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0950D" w14:textId="08712673" w:rsidR="00BD1162" w:rsidRPr="00755AFE" w:rsidRDefault="003D2FBB" w:rsidP="00BD1162">
      <w:pPr>
        <w:pStyle w:val="Heading1"/>
        <w:pBdr>
          <w:top w:val="none" w:sz="0" w:space="0" w:color="auto"/>
          <w:left w:val="none" w:sz="0" w:space="0" w:color="auto"/>
          <w:bottom w:val="none" w:sz="0" w:space="0" w:color="auto"/>
          <w:right w:val="none" w:sz="0" w:space="0" w:color="auto"/>
        </w:pBdr>
        <w:jc w:val="both"/>
        <w:rPr>
          <w:rFonts w:cs="Arial"/>
          <w:color w:val="000000" w:themeColor="text1"/>
          <w:sz w:val="28"/>
          <w:szCs w:val="28"/>
        </w:rPr>
      </w:pPr>
      <w:r>
        <w:rPr>
          <w:lang w:eastAsia="en-GB"/>
        </w:rPr>
        <w:drawing>
          <wp:anchor distT="0" distB="0" distL="114300" distR="114300" simplePos="0" relativeHeight="251659264" behindDoc="0" locked="0" layoutInCell="1" allowOverlap="1" wp14:anchorId="6C187E84" wp14:editId="5D5806C2">
            <wp:simplePos x="0" y="0"/>
            <wp:positionH relativeFrom="column">
              <wp:posOffset>5384469</wp:posOffset>
            </wp:positionH>
            <wp:positionV relativeFrom="paragraph">
              <wp:posOffset>-824644</wp:posOffset>
            </wp:positionV>
            <wp:extent cx="1078931" cy="1198654"/>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78931" cy="1198654"/>
                    </a:xfrm>
                    <a:prstGeom prst="rect">
                      <a:avLst/>
                    </a:prstGeom>
                    <a:noFill/>
                    <a:ln>
                      <a:noFill/>
                    </a:ln>
                  </pic:spPr>
                </pic:pic>
              </a:graphicData>
            </a:graphic>
            <wp14:sizeRelH relativeFrom="page">
              <wp14:pctWidth>0</wp14:pctWidth>
            </wp14:sizeRelH>
            <wp14:sizeRelV relativeFrom="page">
              <wp14:pctHeight>0</wp14:pctHeight>
            </wp14:sizeRelV>
          </wp:anchor>
        </w:drawing>
      </w:r>
      <w:r w:rsidR="00BD1162" w:rsidRPr="00755AFE">
        <w:rPr>
          <w:rFonts w:cs="Arial"/>
          <w:color w:val="000000" w:themeColor="text1"/>
          <w:sz w:val="28"/>
          <w:szCs w:val="28"/>
        </w:rPr>
        <w:t xml:space="preserve">Code of Conduct </w:t>
      </w:r>
    </w:p>
    <w:p w14:paraId="71C31B7D" w14:textId="77777777" w:rsidR="00BD1162" w:rsidRPr="00755AFE" w:rsidRDefault="00BD1162" w:rsidP="00BD1162">
      <w:pPr>
        <w:pStyle w:val="Heading1"/>
        <w:pBdr>
          <w:top w:val="none" w:sz="0" w:space="0" w:color="auto"/>
          <w:left w:val="none" w:sz="0" w:space="0" w:color="auto"/>
          <w:bottom w:val="none" w:sz="0" w:space="0" w:color="auto"/>
          <w:right w:val="none" w:sz="0" w:space="0" w:color="auto"/>
        </w:pBdr>
        <w:jc w:val="both"/>
        <w:rPr>
          <w:rFonts w:cs="Arial"/>
          <w:sz w:val="20"/>
          <w:szCs w:val="20"/>
        </w:rPr>
      </w:pPr>
    </w:p>
    <w:p w14:paraId="65028FB5" w14:textId="4813CDE1" w:rsidR="00BD1162" w:rsidRPr="00755AFE" w:rsidRDefault="00BD1162" w:rsidP="00BD1162">
      <w:pPr>
        <w:rPr>
          <w:rFonts w:ascii="Arial" w:hAnsi="Arial" w:cs="Arial"/>
          <w:sz w:val="20"/>
          <w:szCs w:val="20"/>
          <w:lang w:val="en-US"/>
        </w:rPr>
      </w:pPr>
    </w:p>
    <w:p w14:paraId="35775059" w14:textId="144DD1AA" w:rsidR="00BD1162" w:rsidRPr="00755AFE" w:rsidRDefault="00BD1162" w:rsidP="00BD1162">
      <w:pPr>
        <w:spacing w:line="240" w:lineRule="auto"/>
        <w:rPr>
          <w:rFonts w:ascii="Arial" w:hAnsi="Arial" w:cs="Arial"/>
          <w:b/>
          <w:bCs/>
          <w:sz w:val="20"/>
          <w:szCs w:val="20"/>
          <w:lang w:val="en-US"/>
        </w:rPr>
      </w:pPr>
      <w:r w:rsidRPr="00755AFE">
        <w:rPr>
          <w:rFonts w:ascii="Arial" w:hAnsi="Arial" w:cs="Arial"/>
          <w:b/>
          <w:sz w:val="20"/>
          <w:szCs w:val="20"/>
          <w:lang w:val="en-US"/>
        </w:rPr>
        <w:t xml:space="preserve">Scotland Rugby League </w:t>
      </w:r>
      <w:r w:rsidRPr="00755AFE">
        <w:rPr>
          <w:rFonts w:ascii="Arial" w:hAnsi="Arial" w:cs="Arial"/>
          <w:b/>
          <w:bCs/>
          <w:sz w:val="20"/>
          <w:szCs w:val="20"/>
          <w:lang w:val="en-US"/>
        </w:rPr>
        <w:t xml:space="preserve">Code of Conduct </w:t>
      </w:r>
    </w:p>
    <w:p w14:paraId="1402315D" w14:textId="78D8E90A" w:rsidR="00BD1162" w:rsidRPr="00755AFE" w:rsidRDefault="00BD1162" w:rsidP="00BD1162">
      <w:pPr>
        <w:spacing w:line="240" w:lineRule="auto"/>
        <w:rPr>
          <w:rFonts w:ascii="Arial" w:hAnsi="Arial" w:cs="Arial"/>
          <w:sz w:val="20"/>
          <w:szCs w:val="20"/>
          <w:lang w:val="en-US"/>
        </w:rPr>
      </w:pPr>
      <w:r w:rsidRPr="00755AFE">
        <w:rPr>
          <w:rFonts w:ascii="Arial" w:hAnsi="Arial" w:cs="Arial"/>
          <w:sz w:val="20"/>
          <w:szCs w:val="20"/>
          <w:lang w:val="en-US"/>
        </w:rPr>
        <w:t xml:space="preserve">This Code of Conduct outlines Scotland Rugby League’s code of conduct for all Players, Squad Members, staff and Community Coaches. By signing this Code of Conduct, a Player, Squad Member or member of staff, community coach or volunteer agrees to comply with the terms of this Code of Conduct. </w:t>
      </w:r>
    </w:p>
    <w:p w14:paraId="332C6EFD" w14:textId="77777777" w:rsidR="00BD1162" w:rsidRPr="00755AFE" w:rsidRDefault="00BD1162" w:rsidP="00BD1162">
      <w:pPr>
        <w:spacing w:line="240" w:lineRule="auto"/>
        <w:rPr>
          <w:rFonts w:ascii="Arial" w:hAnsi="Arial" w:cs="Arial"/>
          <w:sz w:val="20"/>
          <w:szCs w:val="20"/>
          <w:lang w:val="en-US"/>
        </w:rPr>
      </w:pPr>
      <w:r w:rsidRPr="00755AFE">
        <w:rPr>
          <w:rFonts w:ascii="Arial" w:hAnsi="Arial" w:cs="Arial"/>
          <w:sz w:val="20"/>
          <w:szCs w:val="20"/>
          <w:lang w:val="en-US"/>
        </w:rPr>
        <w:t xml:space="preserve">Each Player, Squad and Staff Member, volunteer or community coach acknowledges that the purpose of this Code of Conduct is: </w:t>
      </w:r>
    </w:p>
    <w:p w14:paraId="4AAAAE36" w14:textId="77777777" w:rsidR="00BD1162" w:rsidRPr="00755AFE" w:rsidRDefault="00BD1162" w:rsidP="00BD1162">
      <w:pPr>
        <w:spacing w:line="240" w:lineRule="auto"/>
        <w:rPr>
          <w:rFonts w:ascii="Arial" w:hAnsi="Arial" w:cs="Arial"/>
          <w:sz w:val="20"/>
          <w:szCs w:val="20"/>
          <w:lang w:val="en-US"/>
        </w:rPr>
      </w:pPr>
      <w:r w:rsidRPr="00755AFE">
        <w:rPr>
          <w:rFonts w:ascii="Arial" w:hAnsi="Arial" w:cs="Arial"/>
          <w:sz w:val="20"/>
          <w:szCs w:val="20"/>
          <w:lang w:val="en-US"/>
        </w:rPr>
        <w:t>a) To safeguard the integrity of the sport of rugby league, the games and tournaments in which we take part and Scotland Rugby League in general;</w:t>
      </w:r>
    </w:p>
    <w:p w14:paraId="10EA2057" w14:textId="772AB5F3" w:rsidR="00BD1162" w:rsidRPr="00755AFE" w:rsidRDefault="00BD1162" w:rsidP="00BD1162">
      <w:pPr>
        <w:spacing w:line="240" w:lineRule="auto"/>
        <w:rPr>
          <w:rFonts w:ascii="Arial" w:hAnsi="Arial" w:cs="Arial"/>
          <w:sz w:val="20"/>
          <w:szCs w:val="20"/>
          <w:lang w:val="en-US"/>
        </w:rPr>
      </w:pPr>
      <w:r w:rsidRPr="00755AFE">
        <w:rPr>
          <w:rFonts w:ascii="Arial" w:hAnsi="Arial" w:cs="Arial"/>
          <w:sz w:val="20"/>
          <w:szCs w:val="20"/>
          <w:lang w:val="en-US"/>
        </w:rPr>
        <w:t xml:space="preserve">b) To ensure that none of Scotland Rugby League, the </w:t>
      </w:r>
      <w:r w:rsidR="00CC0B15">
        <w:rPr>
          <w:rFonts w:ascii="Arial" w:hAnsi="Arial" w:cs="Arial"/>
          <w:sz w:val="20"/>
          <w:szCs w:val="20"/>
          <w:lang w:val="en-US"/>
        </w:rPr>
        <w:t>ERL</w:t>
      </w:r>
      <w:r w:rsidRPr="00755AFE">
        <w:rPr>
          <w:rFonts w:ascii="Arial" w:hAnsi="Arial" w:cs="Arial"/>
          <w:sz w:val="20"/>
          <w:szCs w:val="20"/>
          <w:lang w:val="en-US"/>
        </w:rPr>
        <w:t xml:space="preserve">, IRL, or the sport of Rugby League are brought into disrepute; and </w:t>
      </w:r>
    </w:p>
    <w:p w14:paraId="00E77177" w14:textId="77777777" w:rsidR="00BD1162" w:rsidRPr="00755AFE" w:rsidRDefault="00BD1162" w:rsidP="00BD1162">
      <w:pPr>
        <w:spacing w:line="240" w:lineRule="auto"/>
        <w:rPr>
          <w:rFonts w:ascii="Arial" w:hAnsi="Arial" w:cs="Arial"/>
          <w:sz w:val="20"/>
          <w:szCs w:val="20"/>
          <w:lang w:val="en-US"/>
        </w:rPr>
      </w:pPr>
      <w:r w:rsidRPr="00755AFE">
        <w:rPr>
          <w:rFonts w:ascii="Arial" w:hAnsi="Arial" w:cs="Arial"/>
          <w:sz w:val="20"/>
          <w:szCs w:val="20"/>
          <w:lang w:val="en-US"/>
        </w:rPr>
        <w:t xml:space="preserve">c) To ensure that Scotland Rugby League, our opponents and the tournaments that we take part in can comply with obligations to sponsors, licensees, broadcasters, public funders, host cities, match and training venues. </w:t>
      </w:r>
    </w:p>
    <w:p w14:paraId="49F89D20" w14:textId="77777777" w:rsidR="00BD1162" w:rsidRPr="00755AFE" w:rsidRDefault="00BD1162" w:rsidP="00BD1162">
      <w:pPr>
        <w:spacing w:line="240" w:lineRule="auto"/>
        <w:rPr>
          <w:rFonts w:ascii="Arial" w:hAnsi="Arial" w:cs="Arial"/>
          <w:sz w:val="20"/>
          <w:szCs w:val="20"/>
          <w:lang w:val="en-US"/>
        </w:rPr>
      </w:pPr>
    </w:p>
    <w:p w14:paraId="61B0A59F" w14:textId="77777777" w:rsidR="00BD1162" w:rsidRPr="00755AFE" w:rsidRDefault="00BD1162" w:rsidP="00BD1162">
      <w:pPr>
        <w:spacing w:line="240" w:lineRule="auto"/>
        <w:rPr>
          <w:rFonts w:ascii="Arial" w:hAnsi="Arial" w:cs="Arial"/>
          <w:sz w:val="20"/>
          <w:szCs w:val="20"/>
          <w:lang w:val="en-US"/>
        </w:rPr>
      </w:pPr>
      <w:r w:rsidRPr="00755AFE">
        <w:rPr>
          <w:rFonts w:ascii="Arial" w:hAnsi="Arial" w:cs="Arial"/>
          <w:b/>
          <w:bCs/>
          <w:sz w:val="20"/>
          <w:szCs w:val="20"/>
          <w:lang w:val="en-US"/>
        </w:rPr>
        <w:t xml:space="preserve">Participation </w:t>
      </w:r>
    </w:p>
    <w:p w14:paraId="50CEB7A0" w14:textId="77777777" w:rsidR="00BD1162" w:rsidRPr="00755AFE" w:rsidRDefault="00BD1162" w:rsidP="00BD1162">
      <w:pPr>
        <w:spacing w:line="240" w:lineRule="auto"/>
        <w:rPr>
          <w:rFonts w:ascii="Arial" w:hAnsi="Arial" w:cs="Arial"/>
          <w:sz w:val="20"/>
          <w:szCs w:val="20"/>
          <w:lang w:val="en-US"/>
        </w:rPr>
      </w:pPr>
      <w:r w:rsidRPr="00755AFE">
        <w:rPr>
          <w:rFonts w:ascii="Arial" w:hAnsi="Arial" w:cs="Arial"/>
          <w:sz w:val="20"/>
          <w:szCs w:val="20"/>
          <w:lang w:val="en-US"/>
        </w:rPr>
        <w:t xml:space="preserve">You agree to be bound by the terms of this Code of Conduct. </w:t>
      </w:r>
    </w:p>
    <w:p w14:paraId="2567606D" w14:textId="77777777" w:rsidR="00BD1162" w:rsidRPr="00755AFE" w:rsidRDefault="00BD1162" w:rsidP="00BD1162">
      <w:pPr>
        <w:spacing w:line="240" w:lineRule="auto"/>
        <w:rPr>
          <w:rFonts w:ascii="Arial" w:hAnsi="Arial" w:cs="Arial"/>
          <w:sz w:val="20"/>
          <w:szCs w:val="20"/>
          <w:lang w:val="en-US"/>
        </w:rPr>
      </w:pPr>
    </w:p>
    <w:p w14:paraId="09EAED46" w14:textId="77777777" w:rsidR="00BD1162" w:rsidRPr="00755AFE" w:rsidRDefault="00BD1162" w:rsidP="00BD1162">
      <w:pPr>
        <w:spacing w:line="240" w:lineRule="auto"/>
        <w:rPr>
          <w:rFonts w:ascii="Arial" w:hAnsi="Arial" w:cs="Arial"/>
          <w:sz w:val="20"/>
          <w:szCs w:val="20"/>
          <w:lang w:val="en-US"/>
        </w:rPr>
      </w:pPr>
      <w:r w:rsidRPr="00755AFE">
        <w:rPr>
          <w:rFonts w:ascii="Arial" w:hAnsi="Arial" w:cs="Arial"/>
          <w:b/>
          <w:bCs/>
          <w:sz w:val="20"/>
          <w:szCs w:val="20"/>
          <w:lang w:val="en-US"/>
        </w:rPr>
        <w:t xml:space="preserve">Public Confidence </w:t>
      </w:r>
    </w:p>
    <w:p w14:paraId="149D4856" w14:textId="6DEE7152" w:rsidR="00BD1162" w:rsidRPr="00755AFE" w:rsidRDefault="00BD1162" w:rsidP="00BD1162">
      <w:pPr>
        <w:spacing w:line="240" w:lineRule="auto"/>
        <w:rPr>
          <w:rFonts w:ascii="Arial" w:hAnsi="Arial" w:cs="Arial"/>
          <w:sz w:val="20"/>
          <w:szCs w:val="20"/>
          <w:lang w:val="en-US"/>
        </w:rPr>
      </w:pPr>
      <w:r w:rsidRPr="00755AFE">
        <w:rPr>
          <w:rFonts w:ascii="Arial" w:hAnsi="Arial" w:cs="Arial"/>
          <w:sz w:val="20"/>
          <w:szCs w:val="20"/>
          <w:lang w:val="en-US"/>
        </w:rPr>
        <w:t xml:space="preserve">You shall not engage in any conduct that is detrimental to; bring into disrepute; act in a manner inconsistent with; act in a manner contrary to; or act in a manner prejudicial to the best interests, image or welfare of the game of Rugby League, the </w:t>
      </w:r>
      <w:r w:rsidR="00CC0B15">
        <w:rPr>
          <w:rFonts w:ascii="Arial" w:hAnsi="Arial" w:cs="Arial"/>
          <w:sz w:val="20"/>
          <w:szCs w:val="20"/>
          <w:lang w:val="en-US"/>
        </w:rPr>
        <w:t>ERL</w:t>
      </w:r>
      <w:r w:rsidRPr="00755AFE">
        <w:rPr>
          <w:rFonts w:ascii="Arial" w:hAnsi="Arial" w:cs="Arial"/>
          <w:sz w:val="20"/>
          <w:szCs w:val="20"/>
          <w:lang w:val="en-US"/>
        </w:rPr>
        <w:t xml:space="preserve">, </w:t>
      </w:r>
      <w:r w:rsidR="00CC0B15">
        <w:rPr>
          <w:rFonts w:ascii="Arial" w:hAnsi="Arial" w:cs="Arial"/>
          <w:sz w:val="20"/>
          <w:szCs w:val="20"/>
          <w:lang w:val="en-US"/>
        </w:rPr>
        <w:t>IRL</w:t>
      </w:r>
      <w:r w:rsidRPr="00755AFE">
        <w:rPr>
          <w:rFonts w:ascii="Arial" w:hAnsi="Arial" w:cs="Arial"/>
          <w:sz w:val="20"/>
          <w:szCs w:val="20"/>
          <w:lang w:val="en-US"/>
        </w:rPr>
        <w:t>, or Scotland Rugby League or any other organisations (Schools, Councils, Clubs, Active Schools network) that you may be working with.</w:t>
      </w:r>
    </w:p>
    <w:p w14:paraId="70ECBDAB" w14:textId="234F8855" w:rsidR="00BD1162" w:rsidRPr="00755AFE" w:rsidRDefault="00BD1162" w:rsidP="00BD1162">
      <w:pPr>
        <w:spacing w:line="240" w:lineRule="auto"/>
        <w:rPr>
          <w:rFonts w:ascii="Arial" w:hAnsi="Arial" w:cs="Arial"/>
          <w:sz w:val="20"/>
          <w:szCs w:val="20"/>
          <w:lang w:val="en-US"/>
        </w:rPr>
      </w:pPr>
      <w:r w:rsidRPr="00755AFE">
        <w:rPr>
          <w:rFonts w:ascii="Arial" w:hAnsi="Arial" w:cs="Arial"/>
          <w:sz w:val="20"/>
          <w:szCs w:val="20"/>
          <w:lang w:val="en-US"/>
        </w:rPr>
        <w:t xml:space="preserve">You shall not engage in any conduct that might impair confidence in the integrity of the game of Rugby League, the </w:t>
      </w:r>
      <w:r w:rsidR="00CC0B15">
        <w:rPr>
          <w:rFonts w:ascii="Arial" w:hAnsi="Arial" w:cs="Arial"/>
          <w:sz w:val="20"/>
          <w:szCs w:val="20"/>
          <w:lang w:val="en-US"/>
        </w:rPr>
        <w:t>ERL</w:t>
      </w:r>
      <w:r w:rsidRPr="00755AFE">
        <w:rPr>
          <w:rFonts w:ascii="Arial" w:hAnsi="Arial" w:cs="Arial"/>
          <w:sz w:val="20"/>
          <w:szCs w:val="20"/>
          <w:lang w:val="en-US"/>
        </w:rPr>
        <w:t xml:space="preserve">, IRL, or Scotland Rugby League or outside agencies that you are working with. </w:t>
      </w:r>
    </w:p>
    <w:p w14:paraId="45352C53" w14:textId="77777777" w:rsidR="00BD1162" w:rsidRPr="00755AFE" w:rsidRDefault="00BD1162" w:rsidP="00BD1162">
      <w:pPr>
        <w:spacing w:line="240" w:lineRule="auto"/>
        <w:rPr>
          <w:rFonts w:ascii="Arial" w:hAnsi="Arial" w:cs="Arial"/>
          <w:sz w:val="20"/>
          <w:szCs w:val="20"/>
          <w:lang w:val="en-US"/>
        </w:rPr>
      </w:pPr>
      <w:r w:rsidRPr="00755AFE">
        <w:rPr>
          <w:rFonts w:ascii="Arial" w:hAnsi="Arial" w:cs="Arial"/>
          <w:sz w:val="20"/>
          <w:szCs w:val="20"/>
          <w:lang w:val="en-US"/>
        </w:rPr>
        <w:t xml:space="preserve">You shall not engage in any conduct that might impair public confidence in the honesty or integrity of Squad Members, Match Officials or Players. </w:t>
      </w:r>
    </w:p>
    <w:p w14:paraId="23F258E0" w14:textId="77777777" w:rsidR="00BD1162" w:rsidRPr="00755AFE" w:rsidRDefault="00BD1162" w:rsidP="00BD1162">
      <w:pPr>
        <w:spacing w:line="240" w:lineRule="auto"/>
        <w:rPr>
          <w:rFonts w:ascii="Arial" w:hAnsi="Arial" w:cs="Arial"/>
          <w:sz w:val="20"/>
          <w:szCs w:val="20"/>
          <w:lang w:val="en-US"/>
        </w:rPr>
      </w:pPr>
      <w:r w:rsidRPr="00755AFE">
        <w:rPr>
          <w:rFonts w:ascii="Arial" w:hAnsi="Arial" w:cs="Arial"/>
          <w:sz w:val="20"/>
          <w:szCs w:val="20"/>
          <w:lang w:val="en-US"/>
        </w:rPr>
        <w:t xml:space="preserve">For the avoidance of doubt, the above applies to postings and/or messaging on social network sites (including but not limited to Facebook, Instagram and Twitter). </w:t>
      </w:r>
    </w:p>
    <w:p w14:paraId="5C185E3D" w14:textId="77777777" w:rsidR="00755AFE" w:rsidRDefault="00755AFE" w:rsidP="00BD1162">
      <w:pPr>
        <w:spacing w:line="240" w:lineRule="auto"/>
        <w:rPr>
          <w:rFonts w:ascii="Arial" w:hAnsi="Arial" w:cs="Arial"/>
          <w:sz w:val="20"/>
          <w:szCs w:val="20"/>
          <w:lang w:val="en-US"/>
        </w:rPr>
      </w:pPr>
    </w:p>
    <w:p w14:paraId="288C43C1" w14:textId="522477E5" w:rsidR="00BD1162" w:rsidRPr="00755AFE" w:rsidRDefault="00BD1162" w:rsidP="00BD1162">
      <w:pPr>
        <w:spacing w:line="240" w:lineRule="auto"/>
        <w:rPr>
          <w:rFonts w:ascii="Arial" w:hAnsi="Arial" w:cs="Arial"/>
          <w:b/>
          <w:bCs/>
          <w:sz w:val="20"/>
          <w:szCs w:val="20"/>
          <w:lang w:val="en-US"/>
        </w:rPr>
      </w:pPr>
      <w:r w:rsidRPr="00755AFE">
        <w:rPr>
          <w:rFonts w:ascii="Arial" w:hAnsi="Arial" w:cs="Arial"/>
          <w:b/>
          <w:bCs/>
          <w:sz w:val="20"/>
          <w:szCs w:val="20"/>
          <w:lang w:val="en-US"/>
        </w:rPr>
        <w:t>Child Protection</w:t>
      </w:r>
    </w:p>
    <w:p w14:paraId="280FFCA9" w14:textId="77777777" w:rsidR="00BD1162" w:rsidRPr="00755AFE" w:rsidRDefault="00BD1162" w:rsidP="00BD1162">
      <w:pPr>
        <w:spacing w:line="240" w:lineRule="auto"/>
        <w:rPr>
          <w:rFonts w:ascii="Arial" w:hAnsi="Arial" w:cs="Arial"/>
          <w:bCs/>
          <w:sz w:val="20"/>
          <w:szCs w:val="20"/>
          <w:lang w:val="en-US"/>
        </w:rPr>
      </w:pPr>
      <w:r w:rsidRPr="00755AFE">
        <w:rPr>
          <w:rFonts w:ascii="Arial" w:hAnsi="Arial" w:cs="Arial"/>
          <w:bCs/>
          <w:sz w:val="20"/>
          <w:szCs w:val="20"/>
          <w:lang w:val="en-US"/>
        </w:rPr>
        <w:t>You will follow the procedures set out in the Scotland Rugby League good practice guidelines for safeguarding children in sport (Please see separate document).  You will also follow the child protection protocols laid down by the organization or partner (school, club, council, active schools network) with which you are working.</w:t>
      </w:r>
    </w:p>
    <w:p w14:paraId="085CA60E" w14:textId="77777777" w:rsidR="00BD1162" w:rsidRPr="00755AFE" w:rsidRDefault="00BD1162" w:rsidP="00BD1162">
      <w:pPr>
        <w:spacing w:line="240" w:lineRule="auto"/>
        <w:rPr>
          <w:rFonts w:ascii="Arial" w:hAnsi="Arial" w:cs="Arial"/>
          <w:bCs/>
          <w:sz w:val="20"/>
          <w:szCs w:val="20"/>
          <w:lang w:val="en-US"/>
        </w:rPr>
      </w:pPr>
    </w:p>
    <w:p w14:paraId="23AD8C87" w14:textId="77777777" w:rsidR="00755AFE" w:rsidRDefault="00755AFE" w:rsidP="00BD1162">
      <w:pPr>
        <w:spacing w:line="240" w:lineRule="auto"/>
        <w:rPr>
          <w:rFonts w:ascii="Arial" w:hAnsi="Arial" w:cs="Arial"/>
          <w:b/>
          <w:bCs/>
          <w:sz w:val="20"/>
          <w:szCs w:val="20"/>
          <w:lang w:val="en-US"/>
        </w:rPr>
      </w:pPr>
    </w:p>
    <w:p w14:paraId="74F554DA" w14:textId="77777777" w:rsidR="00755AFE" w:rsidRDefault="00755AFE" w:rsidP="00BD1162">
      <w:pPr>
        <w:spacing w:line="240" w:lineRule="auto"/>
        <w:rPr>
          <w:rFonts w:ascii="Arial" w:hAnsi="Arial" w:cs="Arial"/>
          <w:b/>
          <w:bCs/>
          <w:sz w:val="20"/>
          <w:szCs w:val="20"/>
          <w:lang w:val="en-US"/>
        </w:rPr>
      </w:pPr>
    </w:p>
    <w:p w14:paraId="5ED56F1D" w14:textId="77777777" w:rsidR="00755AFE" w:rsidRDefault="00755AFE" w:rsidP="00BD1162">
      <w:pPr>
        <w:spacing w:line="240" w:lineRule="auto"/>
        <w:rPr>
          <w:rFonts w:ascii="Arial" w:hAnsi="Arial" w:cs="Arial"/>
          <w:b/>
          <w:bCs/>
          <w:sz w:val="20"/>
          <w:szCs w:val="20"/>
          <w:lang w:val="en-US"/>
        </w:rPr>
      </w:pPr>
    </w:p>
    <w:p w14:paraId="3CEB74BB" w14:textId="77777777" w:rsidR="00755AFE" w:rsidRDefault="00755AFE" w:rsidP="00BD1162">
      <w:pPr>
        <w:spacing w:line="240" w:lineRule="auto"/>
        <w:rPr>
          <w:rFonts w:ascii="Arial" w:hAnsi="Arial" w:cs="Arial"/>
          <w:b/>
          <w:bCs/>
          <w:sz w:val="20"/>
          <w:szCs w:val="20"/>
          <w:lang w:val="en-US"/>
        </w:rPr>
      </w:pPr>
    </w:p>
    <w:p w14:paraId="655B2593" w14:textId="2FE9FD08" w:rsidR="00BD1162" w:rsidRPr="00755AFE" w:rsidRDefault="00BD1162" w:rsidP="00BD1162">
      <w:pPr>
        <w:spacing w:line="240" w:lineRule="auto"/>
        <w:rPr>
          <w:rFonts w:ascii="Arial" w:hAnsi="Arial" w:cs="Arial"/>
          <w:sz w:val="20"/>
          <w:szCs w:val="20"/>
          <w:lang w:val="en-US"/>
        </w:rPr>
      </w:pPr>
      <w:r w:rsidRPr="00755AFE">
        <w:rPr>
          <w:rFonts w:ascii="Arial" w:hAnsi="Arial" w:cs="Arial"/>
          <w:b/>
          <w:bCs/>
          <w:sz w:val="20"/>
          <w:szCs w:val="20"/>
          <w:lang w:val="en-US"/>
        </w:rPr>
        <w:t xml:space="preserve">Conduct Related to Matches </w:t>
      </w:r>
    </w:p>
    <w:p w14:paraId="74BD64F8" w14:textId="77777777" w:rsidR="00BD1162" w:rsidRPr="00755AFE" w:rsidRDefault="00BD1162" w:rsidP="00BD1162">
      <w:pPr>
        <w:spacing w:line="240" w:lineRule="auto"/>
        <w:rPr>
          <w:rFonts w:ascii="Arial" w:hAnsi="Arial" w:cs="Arial"/>
          <w:sz w:val="20"/>
          <w:szCs w:val="20"/>
          <w:lang w:val="en-US"/>
        </w:rPr>
      </w:pPr>
      <w:r w:rsidRPr="00755AFE">
        <w:rPr>
          <w:rFonts w:ascii="Arial" w:hAnsi="Arial" w:cs="Arial"/>
          <w:sz w:val="20"/>
          <w:szCs w:val="20"/>
          <w:lang w:val="en-US"/>
        </w:rPr>
        <w:t xml:space="preserve">You must ensure that every Match is played at all times in a sportsmanlike, disciplined and professional manner. </w:t>
      </w:r>
    </w:p>
    <w:p w14:paraId="20D785DE" w14:textId="77777777" w:rsidR="00BD1162" w:rsidRPr="00755AFE" w:rsidRDefault="00BD1162" w:rsidP="00BD1162">
      <w:pPr>
        <w:spacing w:line="240" w:lineRule="auto"/>
        <w:rPr>
          <w:rFonts w:ascii="Arial" w:hAnsi="Arial" w:cs="Arial"/>
          <w:sz w:val="20"/>
          <w:szCs w:val="20"/>
          <w:lang w:val="en-US"/>
        </w:rPr>
      </w:pPr>
      <w:r w:rsidRPr="00755AFE">
        <w:rPr>
          <w:rFonts w:ascii="Arial" w:hAnsi="Arial" w:cs="Arial"/>
          <w:sz w:val="20"/>
          <w:szCs w:val="20"/>
          <w:lang w:val="en-US"/>
        </w:rPr>
        <w:t xml:space="preserve">You shall accept and observe the authority and decisions of Match Officials made during, or in connection with any Match. </w:t>
      </w:r>
    </w:p>
    <w:p w14:paraId="07374E39" w14:textId="77777777" w:rsidR="00BD1162" w:rsidRPr="00755AFE" w:rsidRDefault="00BD1162" w:rsidP="00BD1162">
      <w:pPr>
        <w:spacing w:line="240" w:lineRule="auto"/>
        <w:rPr>
          <w:rFonts w:ascii="Arial" w:hAnsi="Arial" w:cs="Arial"/>
          <w:sz w:val="20"/>
          <w:szCs w:val="20"/>
          <w:lang w:val="en-US"/>
        </w:rPr>
      </w:pPr>
      <w:r w:rsidRPr="00755AFE">
        <w:rPr>
          <w:rFonts w:ascii="Arial" w:hAnsi="Arial" w:cs="Arial"/>
          <w:sz w:val="20"/>
          <w:szCs w:val="20"/>
          <w:lang w:val="en-US"/>
        </w:rPr>
        <w:t xml:space="preserve">You shall cooperate in ensuring that the spirit of the Laws of the Game is upheld. </w:t>
      </w:r>
    </w:p>
    <w:p w14:paraId="6FC09980" w14:textId="77777777" w:rsidR="00BD1162" w:rsidRPr="00755AFE" w:rsidRDefault="00BD1162" w:rsidP="00BD1162">
      <w:pPr>
        <w:spacing w:line="240" w:lineRule="auto"/>
        <w:rPr>
          <w:rFonts w:ascii="Arial" w:hAnsi="Arial" w:cs="Arial"/>
          <w:sz w:val="20"/>
          <w:szCs w:val="20"/>
          <w:lang w:val="en-US"/>
        </w:rPr>
      </w:pPr>
    </w:p>
    <w:p w14:paraId="4ACDB790" w14:textId="77777777" w:rsidR="00BD1162" w:rsidRPr="00755AFE" w:rsidRDefault="00BD1162" w:rsidP="00BD1162">
      <w:pPr>
        <w:spacing w:line="240" w:lineRule="auto"/>
        <w:rPr>
          <w:rFonts w:ascii="Arial" w:hAnsi="Arial" w:cs="Arial"/>
          <w:sz w:val="20"/>
          <w:szCs w:val="20"/>
          <w:lang w:val="en-US"/>
        </w:rPr>
      </w:pPr>
      <w:r w:rsidRPr="00755AFE">
        <w:rPr>
          <w:rFonts w:ascii="Arial" w:hAnsi="Arial" w:cs="Arial"/>
          <w:b/>
          <w:bCs/>
          <w:sz w:val="20"/>
          <w:szCs w:val="20"/>
          <w:lang w:val="en-US"/>
        </w:rPr>
        <w:t xml:space="preserve">Drugs and Alcohol </w:t>
      </w:r>
    </w:p>
    <w:p w14:paraId="399EF6C9" w14:textId="283AF4D5" w:rsidR="00BD1162" w:rsidRDefault="00BD1162" w:rsidP="00BD1162">
      <w:pPr>
        <w:spacing w:line="240" w:lineRule="auto"/>
        <w:rPr>
          <w:rFonts w:ascii="Arial" w:hAnsi="Arial" w:cs="Arial"/>
          <w:sz w:val="20"/>
          <w:szCs w:val="20"/>
          <w:lang w:val="en-US"/>
        </w:rPr>
      </w:pPr>
      <w:r w:rsidRPr="00755AFE">
        <w:rPr>
          <w:rFonts w:ascii="Arial" w:hAnsi="Arial" w:cs="Arial"/>
          <w:sz w:val="20"/>
          <w:szCs w:val="20"/>
          <w:lang w:val="en-US"/>
        </w:rPr>
        <w:t xml:space="preserve">You will conduct yourself at all times in public in a sober, courteous and professional manner. </w:t>
      </w:r>
    </w:p>
    <w:p w14:paraId="11F1E58B" w14:textId="38925694" w:rsidR="00FD43A9" w:rsidRDefault="00FD43A9" w:rsidP="00FD43A9">
      <w:pPr>
        <w:spacing w:line="240" w:lineRule="auto"/>
        <w:rPr>
          <w:rFonts w:ascii="Arial" w:hAnsi="Arial" w:cs="Arial"/>
          <w:sz w:val="20"/>
          <w:szCs w:val="20"/>
          <w:lang w:val="en-US"/>
        </w:rPr>
      </w:pPr>
      <w:r w:rsidRPr="00FD43A9">
        <w:rPr>
          <w:rFonts w:ascii="Arial" w:hAnsi="Arial" w:cs="Arial"/>
          <w:sz w:val="20"/>
          <w:szCs w:val="20"/>
          <w:lang w:val="en-US"/>
        </w:rPr>
        <w:t>The individual below shall be deemed to have made him/herself familiar with, and hereby agrees to be bound by the UK Anti-Doping Rules and to submit to the authority of UK Anti-Doping and any other appropriate body in the application and enforcement of those Rules.</w:t>
      </w:r>
      <w:r w:rsidR="009432C5">
        <w:rPr>
          <w:rFonts w:ascii="Arial" w:hAnsi="Arial" w:cs="Arial"/>
          <w:sz w:val="20"/>
          <w:szCs w:val="20"/>
          <w:lang w:val="en-US"/>
        </w:rPr>
        <w:t xml:space="preserve"> </w:t>
      </w:r>
      <w:bookmarkStart w:id="0" w:name="_Hlk104471615"/>
      <w:r w:rsidR="009432C5">
        <w:rPr>
          <w:rFonts w:ascii="Arial" w:hAnsi="Arial" w:cs="Arial"/>
          <w:sz w:val="20"/>
          <w:szCs w:val="20"/>
          <w:lang w:val="en-US"/>
        </w:rPr>
        <w:t xml:space="preserve">The </w:t>
      </w:r>
      <w:r w:rsidR="009432C5" w:rsidRPr="00FD43A9">
        <w:rPr>
          <w:rFonts w:ascii="Arial" w:hAnsi="Arial" w:cs="Arial"/>
          <w:sz w:val="20"/>
          <w:szCs w:val="20"/>
          <w:lang w:val="en-US"/>
        </w:rPr>
        <w:t>UK Anti-Doping Rules</w:t>
      </w:r>
      <w:r w:rsidR="009432C5">
        <w:rPr>
          <w:rFonts w:ascii="Arial" w:hAnsi="Arial" w:cs="Arial"/>
          <w:sz w:val="20"/>
          <w:szCs w:val="20"/>
          <w:lang w:val="en-US"/>
        </w:rPr>
        <w:t xml:space="preserve"> apply for a minimum of 12 months from the commencement of registration. </w:t>
      </w:r>
      <w:bookmarkEnd w:id="0"/>
    </w:p>
    <w:p w14:paraId="78CF69AA" w14:textId="7867FA20" w:rsidR="00FD43A9" w:rsidRPr="00755AFE" w:rsidRDefault="00FD43A9" w:rsidP="00FD43A9">
      <w:pPr>
        <w:spacing w:line="240" w:lineRule="auto"/>
        <w:rPr>
          <w:rFonts w:ascii="Arial" w:hAnsi="Arial" w:cs="Arial"/>
          <w:sz w:val="20"/>
          <w:szCs w:val="20"/>
          <w:lang w:val="en-US"/>
        </w:rPr>
      </w:pPr>
      <w:r w:rsidRPr="00FD43A9">
        <w:rPr>
          <w:rFonts w:ascii="Arial" w:hAnsi="Arial" w:cs="Arial"/>
          <w:sz w:val="20"/>
          <w:szCs w:val="20"/>
          <w:lang w:val="en-US"/>
        </w:rPr>
        <w:t>The individual below agrees to cooperate fully with any World Anti-Doping Code compliant anti-doping investigations or proceedings, whether conducted by UK Anti-Doping or any other competent body.</w:t>
      </w:r>
    </w:p>
    <w:p w14:paraId="226E5729" w14:textId="77777777" w:rsidR="00BD1162" w:rsidRPr="00755AFE" w:rsidRDefault="00BD1162" w:rsidP="00BD1162">
      <w:pPr>
        <w:spacing w:line="240" w:lineRule="auto"/>
        <w:rPr>
          <w:rFonts w:ascii="Arial" w:hAnsi="Arial" w:cs="Arial"/>
          <w:b/>
          <w:bCs/>
          <w:sz w:val="20"/>
          <w:szCs w:val="20"/>
          <w:lang w:val="en-US"/>
        </w:rPr>
      </w:pPr>
    </w:p>
    <w:p w14:paraId="7E128713" w14:textId="77777777" w:rsidR="00BD1162" w:rsidRPr="00755AFE" w:rsidRDefault="00BD1162" w:rsidP="00BD1162">
      <w:pPr>
        <w:spacing w:line="240" w:lineRule="auto"/>
        <w:rPr>
          <w:rFonts w:ascii="Arial" w:hAnsi="Arial" w:cs="Arial"/>
          <w:sz w:val="20"/>
          <w:szCs w:val="20"/>
          <w:lang w:val="en-US"/>
        </w:rPr>
      </w:pPr>
      <w:r w:rsidRPr="00755AFE">
        <w:rPr>
          <w:rFonts w:ascii="Arial" w:hAnsi="Arial" w:cs="Arial"/>
          <w:b/>
          <w:bCs/>
          <w:sz w:val="20"/>
          <w:szCs w:val="20"/>
          <w:lang w:val="en-US"/>
        </w:rPr>
        <w:t xml:space="preserve">Harassment and Criticism of Match Officials </w:t>
      </w:r>
    </w:p>
    <w:p w14:paraId="27D4D32C" w14:textId="77777777" w:rsidR="00BD1162" w:rsidRPr="00755AFE" w:rsidRDefault="00BD1162" w:rsidP="00BD1162">
      <w:pPr>
        <w:spacing w:line="240" w:lineRule="auto"/>
        <w:rPr>
          <w:rFonts w:ascii="Arial" w:hAnsi="Arial" w:cs="Arial"/>
          <w:sz w:val="20"/>
          <w:szCs w:val="20"/>
          <w:lang w:val="en-US"/>
        </w:rPr>
      </w:pPr>
      <w:r w:rsidRPr="00755AFE">
        <w:rPr>
          <w:rFonts w:ascii="Arial" w:hAnsi="Arial" w:cs="Arial"/>
          <w:sz w:val="20"/>
          <w:szCs w:val="20"/>
          <w:lang w:val="en-US"/>
        </w:rPr>
        <w:t xml:space="preserve">Other than pursuant to the Laws of the Game, under no circumstances is any Match Official to be approached, questioned or harassed in any way by any Player, Squad or Staff Member, volunteer or community coach, during or after a Match. </w:t>
      </w:r>
    </w:p>
    <w:p w14:paraId="2AB60EC9" w14:textId="77777777" w:rsidR="00BD1162" w:rsidRPr="00755AFE" w:rsidRDefault="00BD1162" w:rsidP="00BD1162">
      <w:pPr>
        <w:spacing w:line="240" w:lineRule="auto"/>
        <w:rPr>
          <w:rFonts w:ascii="Arial" w:hAnsi="Arial" w:cs="Arial"/>
          <w:sz w:val="20"/>
          <w:szCs w:val="20"/>
          <w:lang w:val="en-US"/>
        </w:rPr>
      </w:pPr>
      <w:r w:rsidRPr="00755AFE">
        <w:rPr>
          <w:rFonts w:ascii="Arial" w:hAnsi="Arial" w:cs="Arial"/>
          <w:sz w:val="20"/>
          <w:szCs w:val="20"/>
          <w:lang w:val="en-US"/>
        </w:rPr>
        <w:t xml:space="preserve">No player, Squad or Staff Member, volunteer or community coach shall publish or cause to be published (or give any interview to the media by whatsoever medium) which contains unreasonable criticism of the manner in which a Match Official has controlled a Match. For the avoidance of doubt coaches and officials can comment on matters of fact during a Match (including referees’ decisions) but cannot question the character, integrity and competence of the Match Officials. </w:t>
      </w:r>
    </w:p>
    <w:p w14:paraId="2561F9A8" w14:textId="77777777" w:rsidR="00BD1162" w:rsidRPr="00755AFE" w:rsidRDefault="00BD1162" w:rsidP="00BD1162">
      <w:pPr>
        <w:spacing w:line="240" w:lineRule="auto"/>
        <w:rPr>
          <w:rFonts w:ascii="Arial" w:hAnsi="Arial" w:cs="Arial"/>
          <w:sz w:val="20"/>
          <w:szCs w:val="20"/>
          <w:lang w:val="en-US"/>
        </w:rPr>
      </w:pPr>
    </w:p>
    <w:p w14:paraId="3AB36432" w14:textId="77777777" w:rsidR="00BD1162" w:rsidRPr="00755AFE" w:rsidRDefault="00BD1162" w:rsidP="00BD1162">
      <w:pPr>
        <w:spacing w:line="240" w:lineRule="auto"/>
        <w:rPr>
          <w:rFonts w:ascii="Arial" w:hAnsi="Arial" w:cs="Arial"/>
          <w:sz w:val="20"/>
          <w:szCs w:val="20"/>
          <w:lang w:val="en-US"/>
        </w:rPr>
      </w:pPr>
      <w:r w:rsidRPr="00755AFE">
        <w:rPr>
          <w:rFonts w:ascii="Arial" w:hAnsi="Arial" w:cs="Arial"/>
          <w:b/>
          <w:bCs/>
          <w:sz w:val="20"/>
          <w:szCs w:val="20"/>
          <w:lang w:val="en-US"/>
        </w:rPr>
        <w:t xml:space="preserve">Commercial Partners and Media </w:t>
      </w:r>
    </w:p>
    <w:p w14:paraId="0F17948E" w14:textId="77777777" w:rsidR="00BD1162" w:rsidRPr="00755AFE" w:rsidRDefault="00BD1162" w:rsidP="00BD1162">
      <w:pPr>
        <w:spacing w:line="240" w:lineRule="auto"/>
        <w:rPr>
          <w:rFonts w:ascii="Arial" w:hAnsi="Arial" w:cs="Arial"/>
          <w:sz w:val="20"/>
          <w:szCs w:val="20"/>
          <w:lang w:val="en-US"/>
        </w:rPr>
      </w:pPr>
      <w:r w:rsidRPr="00755AFE">
        <w:rPr>
          <w:rFonts w:ascii="Arial" w:hAnsi="Arial" w:cs="Arial"/>
          <w:sz w:val="20"/>
          <w:szCs w:val="20"/>
          <w:lang w:val="en-US"/>
        </w:rPr>
        <w:t xml:space="preserve">If so requested a Player, Squad Member or member of staff agrees to attend and give at least one press conference or interview: </w:t>
      </w:r>
    </w:p>
    <w:p w14:paraId="16AABC84" w14:textId="77777777" w:rsidR="00BD1162" w:rsidRPr="00755AFE" w:rsidRDefault="00BD1162" w:rsidP="00BD1162">
      <w:pPr>
        <w:spacing w:line="240" w:lineRule="auto"/>
        <w:rPr>
          <w:rFonts w:ascii="Arial" w:hAnsi="Arial" w:cs="Arial"/>
          <w:sz w:val="20"/>
          <w:szCs w:val="20"/>
          <w:lang w:val="en-US"/>
        </w:rPr>
      </w:pPr>
      <w:r w:rsidRPr="00755AFE">
        <w:rPr>
          <w:rFonts w:ascii="Arial" w:hAnsi="Arial" w:cs="Arial"/>
          <w:sz w:val="20"/>
          <w:szCs w:val="20"/>
          <w:lang w:val="en-US"/>
        </w:rPr>
        <w:t xml:space="preserve">(i) Prior to a Match, provided that the request is reasonable; </w:t>
      </w:r>
    </w:p>
    <w:p w14:paraId="2F0EDEE2" w14:textId="77777777" w:rsidR="00BD1162" w:rsidRPr="00755AFE" w:rsidRDefault="00BD1162" w:rsidP="00BD1162">
      <w:pPr>
        <w:spacing w:line="240" w:lineRule="auto"/>
        <w:rPr>
          <w:rFonts w:ascii="Arial" w:hAnsi="Arial" w:cs="Arial"/>
          <w:sz w:val="20"/>
          <w:szCs w:val="20"/>
          <w:lang w:val="en-US"/>
        </w:rPr>
      </w:pPr>
      <w:r w:rsidRPr="00755AFE">
        <w:rPr>
          <w:rFonts w:ascii="Arial" w:hAnsi="Arial" w:cs="Arial"/>
          <w:sz w:val="20"/>
          <w:szCs w:val="20"/>
          <w:lang w:val="en-US"/>
        </w:rPr>
        <w:t xml:space="preserve">(ii) After a Match; and </w:t>
      </w:r>
    </w:p>
    <w:p w14:paraId="68895027" w14:textId="77777777" w:rsidR="00BD1162" w:rsidRPr="00755AFE" w:rsidRDefault="00BD1162" w:rsidP="00BD1162">
      <w:pPr>
        <w:spacing w:line="240" w:lineRule="auto"/>
        <w:rPr>
          <w:rFonts w:ascii="Arial" w:hAnsi="Arial" w:cs="Arial"/>
          <w:sz w:val="20"/>
          <w:szCs w:val="20"/>
          <w:lang w:val="en-US"/>
        </w:rPr>
      </w:pPr>
      <w:r w:rsidRPr="00755AFE">
        <w:rPr>
          <w:rFonts w:ascii="Arial" w:hAnsi="Arial" w:cs="Arial"/>
          <w:sz w:val="20"/>
          <w:szCs w:val="20"/>
          <w:lang w:val="en-US"/>
        </w:rPr>
        <w:t xml:space="preserve">(iii) At any mutually agreed time; </w:t>
      </w:r>
    </w:p>
    <w:p w14:paraId="76D4D004" w14:textId="77777777" w:rsidR="00BD1162" w:rsidRPr="00755AFE" w:rsidRDefault="00BD1162" w:rsidP="00BD1162">
      <w:pPr>
        <w:spacing w:line="240" w:lineRule="auto"/>
        <w:rPr>
          <w:rFonts w:ascii="Arial" w:hAnsi="Arial" w:cs="Arial"/>
          <w:sz w:val="20"/>
          <w:szCs w:val="20"/>
          <w:lang w:val="en-US"/>
        </w:rPr>
      </w:pPr>
    </w:p>
    <w:p w14:paraId="5D3D2037" w14:textId="77777777" w:rsidR="00BD1162" w:rsidRPr="00755AFE" w:rsidRDefault="00BD1162" w:rsidP="00BD1162">
      <w:pPr>
        <w:spacing w:line="240" w:lineRule="auto"/>
        <w:rPr>
          <w:rFonts w:ascii="Arial" w:hAnsi="Arial" w:cs="Arial"/>
          <w:sz w:val="20"/>
          <w:szCs w:val="20"/>
          <w:lang w:val="en-US"/>
        </w:rPr>
      </w:pPr>
      <w:r w:rsidRPr="00755AFE">
        <w:rPr>
          <w:rFonts w:ascii="Arial" w:hAnsi="Arial" w:cs="Arial"/>
          <w:sz w:val="20"/>
          <w:szCs w:val="20"/>
          <w:lang w:val="en-US"/>
        </w:rPr>
        <w:t xml:space="preserve">Agrees to be filmed, televised, photographed, identified and otherwise recorded when needed during the tournaments in which Scotland Rugby League take part. </w:t>
      </w:r>
    </w:p>
    <w:p w14:paraId="0D09B414" w14:textId="511C016D" w:rsidR="00BD1162" w:rsidRPr="00755AFE" w:rsidRDefault="00BD1162" w:rsidP="00BD1162">
      <w:pPr>
        <w:spacing w:line="240" w:lineRule="auto"/>
        <w:rPr>
          <w:rFonts w:ascii="Arial" w:hAnsi="Arial" w:cs="Arial"/>
          <w:sz w:val="20"/>
          <w:szCs w:val="20"/>
          <w:lang w:val="en-US"/>
        </w:rPr>
      </w:pPr>
      <w:r w:rsidRPr="00755AFE">
        <w:rPr>
          <w:rFonts w:ascii="Arial" w:hAnsi="Arial" w:cs="Arial"/>
          <w:sz w:val="20"/>
          <w:szCs w:val="20"/>
          <w:lang w:val="en-US"/>
        </w:rPr>
        <w:t xml:space="preserve">Agrees that they will co-operate with Scotland Rugby League, </w:t>
      </w:r>
      <w:r w:rsidR="00CC0B15">
        <w:rPr>
          <w:rFonts w:ascii="Arial" w:hAnsi="Arial" w:cs="Arial"/>
          <w:sz w:val="20"/>
          <w:szCs w:val="20"/>
          <w:lang w:val="en-US"/>
        </w:rPr>
        <w:t>ERL</w:t>
      </w:r>
      <w:r w:rsidRPr="00755AFE">
        <w:rPr>
          <w:rFonts w:ascii="Arial" w:hAnsi="Arial" w:cs="Arial"/>
          <w:sz w:val="20"/>
          <w:szCs w:val="20"/>
          <w:lang w:val="en-US"/>
        </w:rPr>
        <w:t xml:space="preserve"> and </w:t>
      </w:r>
      <w:r w:rsidR="00CC0B15">
        <w:rPr>
          <w:rFonts w:ascii="Arial" w:hAnsi="Arial" w:cs="Arial"/>
          <w:sz w:val="20"/>
          <w:szCs w:val="20"/>
          <w:lang w:val="en-US"/>
        </w:rPr>
        <w:t>IRL</w:t>
      </w:r>
      <w:r w:rsidRPr="00755AFE">
        <w:rPr>
          <w:rFonts w:ascii="Arial" w:hAnsi="Arial" w:cs="Arial"/>
          <w:sz w:val="20"/>
          <w:szCs w:val="20"/>
          <w:lang w:val="en-US"/>
        </w:rPr>
        <w:t xml:space="preserve"> and Tournament partners as reasonably required. </w:t>
      </w:r>
    </w:p>
    <w:p w14:paraId="484E0B6D" w14:textId="77777777" w:rsidR="00BD1162" w:rsidRPr="00755AFE" w:rsidRDefault="00BD1162" w:rsidP="00BD1162">
      <w:pPr>
        <w:spacing w:line="240" w:lineRule="auto"/>
        <w:rPr>
          <w:rFonts w:ascii="Arial" w:hAnsi="Arial" w:cs="Arial"/>
          <w:sz w:val="20"/>
          <w:szCs w:val="20"/>
          <w:lang w:val="en-US"/>
        </w:rPr>
      </w:pPr>
      <w:r w:rsidRPr="00755AFE">
        <w:rPr>
          <w:rFonts w:ascii="Arial" w:hAnsi="Arial" w:cs="Arial"/>
          <w:sz w:val="20"/>
          <w:szCs w:val="20"/>
          <w:lang w:val="en-US"/>
        </w:rPr>
        <w:t xml:space="preserve">Ensures that they do not make any defamatory or derogatory statements or take part in any activities which are or might be derogatory to or are/or might otherwise be detrimental to the reputation, image or goodwill of any Tournament Partner.  </w:t>
      </w:r>
    </w:p>
    <w:p w14:paraId="75193C38" w14:textId="77777777" w:rsidR="00BD1162" w:rsidRPr="00755AFE" w:rsidRDefault="00BD1162" w:rsidP="00BD1162">
      <w:pPr>
        <w:spacing w:line="240" w:lineRule="auto"/>
        <w:rPr>
          <w:rFonts w:ascii="Arial" w:hAnsi="Arial" w:cs="Arial"/>
          <w:sz w:val="20"/>
          <w:szCs w:val="20"/>
          <w:lang w:val="en-US"/>
        </w:rPr>
      </w:pPr>
    </w:p>
    <w:p w14:paraId="64283890" w14:textId="77777777" w:rsidR="00BD1162" w:rsidRPr="00755AFE" w:rsidRDefault="00BD1162" w:rsidP="00BD1162">
      <w:pPr>
        <w:spacing w:line="240" w:lineRule="auto"/>
        <w:rPr>
          <w:rFonts w:ascii="Arial" w:hAnsi="Arial" w:cs="Arial"/>
          <w:sz w:val="20"/>
          <w:szCs w:val="20"/>
          <w:lang w:val="en-US"/>
        </w:rPr>
      </w:pPr>
      <w:r w:rsidRPr="00755AFE">
        <w:rPr>
          <w:rFonts w:ascii="Arial" w:hAnsi="Arial" w:cs="Arial"/>
          <w:b/>
          <w:bCs/>
          <w:sz w:val="20"/>
          <w:szCs w:val="20"/>
          <w:lang w:val="en-US"/>
        </w:rPr>
        <w:lastRenderedPageBreak/>
        <w:t xml:space="preserve">Players, Officials and community coaches Dress </w:t>
      </w:r>
    </w:p>
    <w:p w14:paraId="760ECED7" w14:textId="2D5989B9" w:rsidR="00BD1162" w:rsidRPr="00755AFE" w:rsidRDefault="00BD1162" w:rsidP="00BD1162">
      <w:pPr>
        <w:spacing w:line="240" w:lineRule="auto"/>
        <w:rPr>
          <w:rFonts w:ascii="Arial" w:hAnsi="Arial" w:cs="Arial"/>
          <w:sz w:val="20"/>
          <w:szCs w:val="20"/>
          <w:lang w:val="en-US"/>
        </w:rPr>
      </w:pPr>
      <w:r w:rsidRPr="00755AFE">
        <w:rPr>
          <w:rFonts w:ascii="Arial" w:hAnsi="Arial" w:cs="Arial"/>
          <w:sz w:val="20"/>
          <w:szCs w:val="20"/>
          <w:lang w:val="en-US"/>
        </w:rPr>
        <w:t xml:space="preserve">Every Player, other Squad member and Staff Member and community coaches shall ensure that they are properly attired and, where appropriate, dressed in the apparel required by the Team in all public appearances. </w:t>
      </w:r>
    </w:p>
    <w:p w14:paraId="5F0553C6" w14:textId="77777777" w:rsidR="00BD1162" w:rsidRPr="00755AFE" w:rsidRDefault="00BD1162" w:rsidP="00BD1162">
      <w:pPr>
        <w:spacing w:line="240" w:lineRule="auto"/>
        <w:rPr>
          <w:rFonts w:ascii="Arial" w:hAnsi="Arial" w:cs="Arial"/>
          <w:sz w:val="20"/>
          <w:szCs w:val="20"/>
          <w:lang w:val="en-US"/>
        </w:rPr>
      </w:pPr>
    </w:p>
    <w:p w14:paraId="312208D7" w14:textId="2353772D" w:rsidR="00BD1162" w:rsidRPr="00755AFE" w:rsidRDefault="00BD1162" w:rsidP="00BD1162">
      <w:pPr>
        <w:spacing w:line="240" w:lineRule="auto"/>
        <w:rPr>
          <w:rFonts w:ascii="Arial" w:hAnsi="Arial" w:cs="Arial"/>
          <w:sz w:val="20"/>
          <w:szCs w:val="20"/>
          <w:lang w:val="en-US"/>
        </w:rPr>
      </w:pPr>
      <w:r w:rsidRPr="00755AFE">
        <w:rPr>
          <w:rFonts w:ascii="Arial" w:hAnsi="Arial" w:cs="Arial"/>
          <w:b/>
          <w:bCs/>
          <w:sz w:val="20"/>
          <w:szCs w:val="20"/>
          <w:lang w:val="en-US"/>
        </w:rPr>
        <w:t xml:space="preserve">Discrimination </w:t>
      </w:r>
    </w:p>
    <w:p w14:paraId="01B9E7F7" w14:textId="77777777" w:rsidR="00BD1162" w:rsidRPr="00755AFE" w:rsidRDefault="00BD1162" w:rsidP="00BD1162">
      <w:pPr>
        <w:spacing w:line="240" w:lineRule="auto"/>
        <w:rPr>
          <w:rFonts w:ascii="Arial" w:hAnsi="Arial" w:cs="Arial"/>
          <w:sz w:val="20"/>
          <w:szCs w:val="20"/>
          <w:lang w:val="en-US"/>
        </w:rPr>
      </w:pPr>
      <w:r w:rsidRPr="00755AFE">
        <w:rPr>
          <w:rFonts w:ascii="Arial" w:hAnsi="Arial" w:cs="Arial"/>
          <w:sz w:val="20"/>
          <w:szCs w:val="20"/>
          <w:lang w:val="en-US"/>
        </w:rPr>
        <w:t xml:space="preserve">No Player, Squad or Staff Member, volunteer or community coach shall engage in discrimination on the grounds of age, ethnic origin, race, gender, special needs including learning and physical disabilities, class or social background, religion, sexual orientation, marital status, pregnancy, colour or political persuasion (any such conduct which is referred to as </w:t>
      </w:r>
      <w:r w:rsidRPr="00755AFE">
        <w:rPr>
          <w:rFonts w:ascii="Arial" w:hAnsi="Arial" w:cs="Arial"/>
          <w:b/>
          <w:bCs/>
          <w:sz w:val="20"/>
          <w:szCs w:val="20"/>
          <w:lang w:val="en-US"/>
        </w:rPr>
        <w:t>“Discriminatory Behaviour”</w:t>
      </w:r>
      <w:r w:rsidRPr="00755AFE">
        <w:rPr>
          <w:rFonts w:ascii="Arial" w:hAnsi="Arial" w:cs="Arial"/>
          <w:sz w:val="20"/>
          <w:szCs w:val="20"/>
          <w:lang w:val="en-US"/>
        </w:rPr>
        <w:t xml:space="preserve">). </w:t>
      </w:r>
    </w:p>
    <w:p w14:paraId="5404A9A0" w14:textId="77777777" w:rsidR="00BD1162" w:rsidRPr="00755AFE" w:rsidRDefault="00BD1162" w:rsidP="00BD1162">
      <w:pPr>
        <w:spacing w:line="240" w:lineRule="auto"/>
        <w:rPr>
          <w:rFonts w:ascii="Arial" w:hAnsi="Arial" w:cs="Arial"/>
          <w:b/>
          <w:bCs/>
          <w:sz w:val="20"/>
          <w:szCs w:val="20"/>
          <w:lang w:val="en-US"/>
        </w:rPr>
      </w:pPr>
    </w:p>
    <w:p w14:paraId="51EC3020" w14:textId="77777777" w:rsidR="00BD1162" w:rsidRPr="00755AFE" w:rsidRDefault="00BD1162" w:rsidP="00BD1162">
      <w:pPr>
        <w:spacing w:line="240" w:lineRule="auto"/>
        <w:rPr>
          <w:rFonts w:ascii="Arial" w:hAnsi="Arial" w:cs="Arial"/>
          <w:sz w:val="20"/>
          <w:szCs w:val="20"/>
          <w:lang w:val="en-US"/>
        </w:rPr>
      </w:pPr>
      <w:r w:rsidRPr="00755AFE">
        <w:rPr>
          <w:rFonts w:ascii="Arial" w:hAnsi="Arial" w:cs="Arial"/>
          <w:b/>
          <w:bCs/>
          <w:sz w:val="20"/>
          <w:szCs w:val="20"/>
          <w:lang w:val="en-US"/>
        </w:rPr>
        <w:t xml:space="preserve">Gestures to Spectators </w:t>
      </w:r>
    </w:p>
    <w:p w14:paraId="6CFF13AA" w14:textId="77777777" w:rsidR="00BD1162" w:rsidRPr="00755AFE" w:rsidRDefault="00BD1162" w:rsidP="00BD1162">
      <w:pPr>
        <w:spacing w:line="240" w:lineRule="auto"/>
        <w:rPr>
          <w:rFonts w:ascii="Arial" w:hAnsi="Arial" w:cs="Arial"/>
          <w:sz w:val="20"/>
          <w:szCs w:val="20"/>
          <w:lang w:val="en-US"/>
        </w:rPr>
      </w:pPr>
      <w:r w:rsidRPr="00755AFE">
        <w:rPr>
          <w:rFonts w:ascii="Arial" w:hAnsi="Arial" w:cs="Arial"/>
          <w:sz w:val="20"/>
          <w:szCs w:val="20"/>
          <w:lang w:val="en-US"/>
        </w:rPr>
        <w:t xml:space="preserve">During the Event Period, no Player, Squad or Staff Member, volunteer or community coach shall make any gesture to the crowds that may be considered obscene or alternatively which may be considered likely to incite the crowd to disorder. </w:t>
      </w:r>
    </w:p>
    <w:p w14:paraId="10A24B02" w14:textId="77777777" w:rsidR="00BD1162" w:rsidRPr="00755AFE" w:rsidRDefault="00BD1162" w:rsidP="00BD1162">
      <w:pPr>
        <w:spacing w:line="240" w:lineRule="auto"/>
        <w:rPr>
          <w:rFonts w:ascii="Arial" w:hAnsi="Arial" w:cs="Arial"/>
          <w:b/>
          <w:bCs/>
          <w:sz w:val="20"/>
          <w:szCs w:val="20"/>
          <w:lang w:val="en-US"/>
        </w:rPr>
      </w:pPr>
    </w:p>
    <w:p w14:paraId="3D245515" w14:textId="77777777" w:rsidR="00BD1162" w:rsidRPr="00755AFE" w:rsidRDefault="00BD1162" w:rsidP="00BD1162">
      <w:pPr>
        <w:spacing w:line="240" w:lineRule="auto"/>
        <w:rPr>
          <w:rFonts w:ascii="Arial" w:hAnsi="Arial" w:cs="Arial"/>
          <w:sz w:val="20"/>
          <w:szCs w:val="20"/>
          <w:lang w:val="en-US"/>
        </w:rPr>
      </w:pPr>
      <w:r w:rsidRPr="00755AFE">
        <w:rPr>
          <w:rFonts w:ascii="Arial" w:hAnsi="Arial" w:cs="Arial"/>
          <w:b/>
          <w:bCs/>
          <w:sz w:val="20"/>
          <w:szCs w:val="20"/>
          <w:lang w:val="en-US"/>
        </w:rPr>
        <w:t xml:space="preserve">Language </w:t>
      </w:r>
    </w:p>
    <w:p w14:paraId="35E0D9CD" w14:textId="77777777" w:rsidR="00BD1162" w:rsidRPr="00755AFE" w:rsidRDefault="00BD1162" w:rsidP="00BD1162">
      <w:pPr>
        <w:spacing w:line="240" w:lineRule="auto"/>
        <w:rPr>
          <w:rFonts w:ascii="Arial" w:hAnsi="Arial" w:cs="Arial"/>
          <w:sz w:val="20"/>
          <w:szCs w:val="20"/>
          <w:lang w:val="en-US"/>
        </w:rPr>
      </w:pPr>
      <w:r w:rsidRPr="00755AFE">
        <w:rPr>
          <w:rFonts w:ascii="Arial" w:hAnsi="Arial" w:cs="Arial"/>
          <w:sz w:val="20"/>
          <w:szCs w:val="20"/>
          <w:lang w:val="en-US"/>
        </w:rPr>
        <w:t xml:space="preserve">During the tournament, no Player, Squad or Staff Member, volunteer or community coach shall subject any spectator, member of the public, staff at hotel, ground staff or other person to foul and/or abusive language. </w:t>
      </w:r>
      <w:r w:rsidRPr="00755AFE">
        <w:rPr>
          <w:rFonts w:ascii="Arial" w:hAnsi="Arial" w:cs="Arial"/>
          <w:sz w:val="20"/>
          <w:szCs w:val="20"/>
          <w:lang w:val="en-US"/>
        </w:rPr>
        <w:br/>
      </w:r>
    </w:p>
    <w:p w14:paraId="0E1058C7" w14:textId="77777777" w:rsidR="00BD1162" w:rsidRPr="00755AFE" w:rsidRDefault="00BD1162" w:rsidP="00BD1162">
      <w:pPr>
        <w:spacing w:line="240" w:lineRule="auto"/>
        <w:rPr>
          <w:rFonts w:ascii="Arial" w:hAnsi="Arial" w:cs="Arial"/>
          <w:sz w:val="20"/>
          <w:szCs w:val="20"/>
          <w:lang w:val="en-US"/>
        </w:rPr>
      </w:pPr>
      <w:r w:rsidRPr="00755AFE">
        <w:rPr>
          <w:rFonts w:ascii="Arial" w:hAnsi="Arial" w:cs="Arial"/>
          <w:b/>
          <w:bCs/>
          <w:sz w:val="20"/>
          <w:szCs w:val="20"/>
          <w:lang w:val="en-US"/>
        </w:rPr>
        <w:t xml:space="preserve">Unruly Behavior </w:t>
      </w:r>
      <w:r w:rsidRPr="00755AFE">
        <w:rPr>
          <w:rFonts w:ascii="Arial" w:hAnsi="Arial" w:cs="Arial"/>
          <w:sz w:val="20"/>
          <w:szCs w:val="20"/>
          <w:lang w:val="en-US"/>
        </w:rPr>
        <w:br/>
        <w:t xml:space="preserve">During any practice camp, practice day, match day, match weekend or tournament, no Player, Squad or Staff Member, volunteer or community coach shall behave in an unruly manner in any public place which for the avoidance of doubt shall include but not be limited to bars, hotels, airports, flights, team buses, tunnel and dressing room areas. </w:t>
      </w:r>
    </w:p>
    <w:p w14:paraId="242A92D3" w14:textId="77777777" w:rsidR="00BD1162" w:rsidRPr="00755AFE" w:rsidRDefault="00BD1162" w:rsidP="00BD1162">
      <w:pPr>
        <w:spacing w:line="240" w:lineRule="auto"/>
        <w:rPr>
          <w:rFonts w:ascii="Arial" w:hAnsi="Arial" w:cs="Arial"/>
          <w:sz w:val="20"/>
          <w:szCs w:val="20"/>
          <w:lang w:val="en-US"/>
        </w:rPr>
      </w:pPr>
    </w:p>
    <w:p w14:paraId="104F7BE7" w14:textId="77777777" w:rsidR="00BD1162" w:rsidRPr="00755AFE" w:rsidRDefault="00BD1162" w:rsidP="00BD1162">
      <w:pPr>
        <w:spacing w:line="240" w:lineRule="auto"/>
        <w:rPr>
          <w:rFonts w:ascii="Arial" w:hAnsi="Arial" w:cs="Arial"/>
          <w:b/>
          <w:sz w:val="20"/>
          <w:szCs w:val="20"/>
          <w:lang w:val="en-US"/>
        </w:rPr>
      </w:pPr>
      <w:r w:rsidRPr="00755AFE">
        <w:rPr>
          <w:rFonts w:ascii="Arial" w:hAnsi="Arial" w:cs="Arial"/>
          <w:b/>
          <w:sz w:val="20"/>
          <w:szCs w:val="20"/>
          <w:lang w:val="en-US"/>
        </w:rPr>
        <w:t>Social Media</w:t>
      </w:r>
    </w:p>
    <w:p w14:paraId="5450F8D3" w14:textId="77777777" w:rsidR="00BD1162" w:rsidRPr="00755AFE" w:rsidRDefault="00BD1162" w:rsidP="00BD1162">
      <w:pPr>
        <w:spacing w:line="240" w:lineRule="auto"/>
        <w:rPr>
          <w:rFonts w:ascii="Arial" w:hAnsi="Arial" w:cs="Arial"/>
          <w:sz w:val="20"/>
          <w:szCs w:val="20"/>
          <w:lang w:val="en-US"/>
        </w:rPr>
      </w:pPr>
      <w:r w:rsidRPr="00755AFE">
        <w:rPr>
          <w:rFonts w:ascii="Arial" w:hAnsi="Arial" w:cs="Arial"/>
          <w:sz w:val="20"/>
          <w:szCs w:val="20"/>
          <w:lang w:val="en-US"/>
        </w:rPr>
        <w:t>You will follow the Scotland Rugby League social media guidelines (see separate document)</w:t>
      </w:r>
    </w:p>
    <w:p w14:paraId="050CB834" w14:textId="77777777" w:rsidR="00755AFE" w:rsidRDefault="00755AFE" w:rsidP="00BD1162">
      <w:pPr>
        <w:spacing w:line="240" w:lineRule="auto"/>
        <w:rPr>
          <w:rFonts w:ascii="Arial" w:hAnsi="Arial" w:cs="Arial"/>
          <w:sz w:val="20"/>
          <w:szCs w:val="20"/>
          <w:lang w:val="en-US"/>
        </w:rPr>
      </w:pPr>
    </w:p>
    <w:p w14:paraId="194BA638" w14:textId="05115594" w:rsidR="00BD1162" w:rsidRPr="00755AFE" w:rsidRDefault="00BD1162" w:rsidP="00BD1162">
      <w:pPr>
        <w:spacing w:line="240" w:lineRule="auto"/>
        <w:rPr>
          <w:rFonts w:ascii="Arial" w:hAnsi="Arial" w:cs="Arial"/>
          <w:sz w:val="20"/>
          <w:szCs w:val="20"/>
          <w:lang w:val="en-US"/>
        </w:rPr>
      </w:pPr>
      <w:r w:rsidRPr="00755AFE">
        <w:rPr>
          <w:rFonts w:ascii="Arial" w:hAnsi="Arial" w:cs="Arial"/>
          <w:b/>
          <w:bCs/>
          <w:sz w:val="20"/>
          <w:szCs w:val="20"/>
          <w:lang w:val="en-US"/>
        </w:rPr>
        <w:t xml:space="preserve">Misconduct under the Code of Conduct </w:t>
      </w:r>
    </w:p>
    <w:p w14:paraId="06348119" w14:textId="77777777" w:rsidR="00BD1162" w:rsidRPr="00755AFE" w:rsidRDefault="00BD1162" w:rsidP="00BD1162">
      <w:pPr>
        <w:spacing w:line="240" w:lineRule="auto"/>
        <w:rPr>
          <w:rFonts w:ascii="Arial" w:hAnsi="Arial" w:cs="Arial"/>
          <w:sz w:val="20"/>
          <w:szCs w:val="20"/>
          <w:lang w:val="en-US"/>
        </w:rPr>
      </w:pPr>
      <w:r w:rsidRPr="00755AFE">
        <w:rPr>
          <w:rFonts w:ascii="Arial" w:hAnsi="Arial" w:cs="Arial"/>
          <w:sz w:val="20"/>
          <w:szCs w:val="20"/>
          <w:lang w:val="en-US"/>
        </w:rPr>
        <w:t xml:space="preserve">All Player, Squad or Staff Member, volunteer or community coach acknowledge that their behavior shall at all times be of the highest standard. </w:t>
      </w:r>
    </w:p>
    <w:p w14:paraId="27494BE3" w14:textId="77777777" w:rsidR="00BD1162" w:rsidRPr="00755AFE" w:rsidRDefault="00BD1162" w:rsidP="00BD1162">
      <w:pPr>
        <w:spacing w:line="240" w:lineRule="auto"/>
        <w:rPr>
          <w:rFonts w:ascii="Arial" w:hAnsi="Arial" w:cs="Arial"/>
          <w:sz w:val="20"/>
          <w:szCs w:val="20"/>
          <w:lang w:val="en-US"/>
        </w:rPr>
      </w:pPr>
      <w:r w:rsidRPr="00755AFE">
        <w:rPr>
          <w:rFonts w:ascii="Arial" w:hAnsi="Arial" w:cs="Arial"/>
          <w:sz w:val="20"/>
          <w:szCs w:val="20"/>
          <w:lang w:val="en-US"/>
        </w:rPr>
        <w:t xml:space="preserve">A Player, Squad or Staff Member, volunteer or community coach may be guilty of misconduct if they: </w:t>
      </w:r>
    </w:p>
    <w:p w14:paraId="41F118F5" w14:textId="77777777" w:rsidR="00BD1162" w:rsidRPr="00755AFE" w:rsidRDefault="00BD1162" w:rsidP="00BD1162">
      <w:pPr>
        <w:spacing w:line="240" w:lineRule="auto"/>
        <w:rPr>
          <w:rFonts w:ascii="Arial" w:hAnsi="Arial" w:cs="Arial"/>
          <w:sz w:val="20"/>
          <w:szCs w:val="20"/>
          <w:lang w:val="en-US"/>
        </w:rPr>
      </w:pPr>
      <w:r w:rsidRPr="00755AFE">
        <w:rPr>
          <w:rFonts w:ascii="Arial" w:hAnsi="Arial" w:cs="Arial"/>
          <w:sz w:val="20"/>
          <w:szCs w:val="20"/>
          <w:lang w:val="en-US"/>
        </w:rPr>
        <w:t xml:space="preserve">(a) Commit a breach of this Code of Conduct. </w:t>
      </w:r>
    </w:p>
    <w:p w14:paraId="59575282" w14:textId="21F4B7A8" w:rsidR="00BD1162" w:rsidRPr="00755AFE" w:rsidRDefault="00BD1162" w:rsidP="00BD1162">
      <w:pPr>
        <w:spacing w:line="240" w:lineRule="auto"/>
        <w:rPr>
          <w:rFonts w:ascii="Arial" w:hAnsi="Arial" w:cs="Arial"/>
          <w:sz w:val="20"/>
          <w:szCs w:val="20"/>
          <w:lang w:val="en-US"/>
        </w:rPr>
      </w:pPr>
      <w:r w:rsidRPr="00755AFE">
        <w:rPr>
          <w:rFonts w:ascii="Arial" w:hAnsi="Arial" w:cs="Arial"/>
          <w:sz w:val="20"/>
          <w:szCs w:val="20"/>
          <w:lang w:val="en-US"/>
        </w:rPr>
        <w:t>(b) Engages in conduct which is pr</w:t>
      </w:r>
      <w:r w:rsidR="00CC0B15">
        <w:rPr>
          <w:rFonts w:ascii="Arial" w:hAnsi="Arial" w:cs="Arial"/>
          <w:sz w:val="20"/>
          <w:szCs w:val="20"/>
          <w:lang w:val="en-US"/>
        </w:rPr>
        <w:t xml:space="preserve">ejudicial to the interests of </w:t>
      </w:r>
      <w:r w:rsidRPr="00755AFE">
        <w:rPr>
          <w:rFonts w:ascii="Arial" w:hAnsi="Arial" w:cs="Arial"/>
          <w:sz w:val="20"/>
          <w:szCs w:val="20"/>
          <w:lang w:val="en-US"/>
        </w:rPr>
        <w:t xml:space="preserve">the game of Rugby League, the </w:t>
      </w:r>
      <w:r w:rsidR="00CC0B15">
        <w:rPr>
          <w:rFonts w:ascii="Arial" w:hAnsi="Arial" w:cs="Arial"/>
          <w:sz w:val="20"/>
          <w:szCs w:val="20"/>
          <w:lang w:val="en-US"/>
        </w:rPr>
        <w:t>ERL</w:t>
      </w:r>
      <w:r w:rsidRPr="00755AFE">
        <w:rPr>
          <w:rFonts w:ascii="Arial" w:hAnsi="Arial" w:cs="Arial"/>
          <w:sz w:val="20"/>
          <w:szCs w:val="20"/>
          <w:lang w:val="en-US"/>
        </w:rPr>
        <w:t xml:space="preserve">, IRL, or Scotland Rugby League. </w:t>
      </w:r>
    </w:p>
    <w:p w14:paraId="06052776" w14:textId="77777777" w:rsidR="00BD1162" w:rsidRPr="00755AFE" w:rsidRDefault="00BD1162" w:rsidP="00BD1162">
      <w:pPr>
        <w:spacing w:line="240" w:lineRule="auto"/>
        <w:rPr>
          <w:rFonts w:ascii="Arial" w:hAnsi="Arial" w:cs="Arial"/>
          <w:sz w:val="20"/>
          <w:szCs w:val="20"/>
          <w:lang w:val="en-US"/>
        </w:rPr>
      </w:pPr>
      <w:r w:rsidRPr="00755AFE">
        <w:rPr>
          <w:rFonts w:ascii="Arial" w:hAnsi="Arial" w:cs="Arial"/>
          <w:sz w:val="20"/>
          <w:szCs w:val="20"/>
          <w:lang w:val="en-US"/>
        </w:rPr>
        <w:t xml:space="preserve">(c) Is convicted of a criminal offence by any court of competent jurisdiction. </w:t>
      </w:r>
    </w:p>
    <w:p w14:paraId="0EC7925E" w14:textId="77777777" w:rsidR="00BD1162" w:rsidRPr="00755AFE" w:rsidRDefault="00BD1162" w:rsidP="00BD1162">
      <w:pPr>
        <w:spacing w:line="240" w:lineRule="auto"/>
        <w:rPr>
          <w:rFonts w:ascii="Arial" w:hAnsi="Arial" w:cs="Arial"/>
          <w:sz w:val="20"/>
          <w:szCs w:val="20"/>
          <w:lang w:val="en-US"/>
        </w:rPr>
      </w:pPr>
      <w:r w:rsidRPr="00755AFE">
        <w:rPr>
          <w:rFonts w:ascii="Arial" w:hAnsi="Arial" w:cs="Arial"/>
          <w:sz w:val="20"/>
          <w:szCs w:val="20"/>
          <w:lang w:val="en-US"/>
        </w:rPr>
        <w:t xml:space="preserve">(d) Fails, within the time specified, to comply with any decision of the tournament. </w:t>
      </w:r>
    </w:p>
    <w:p w14:paraId="1946D1FA" w14:textId="77777777" w:rsidR="00BD1162" w:rsidRPr="00755AFE" w:rsidRDefault="00BD1162" w:rsidP="00BD1162">
      <w:pPr>
        <w:spacing w:line="240" w:lineRule="auto"/>
        <w:rPr>
          <w:rFonts w:ascii="Arial" w:hAnsi="Arial" w:cs="Arial"/>
          <w:sz w:val="20"/>
          <w:szCs w:val="20"/>
          <w:lang w:val="en-US"/>
        </w:rPr>
      </w:pPr>
    </w:p>
    <w:p w14:paraId="21A76835" w14:textId="77777777" w:rsidR="00755AFE" w:rsidRDefault="00755AFE" w:rsidP="00BD1162">
      <w:pPr>
        <w:spacing w:line="240" w:lineRule="auto"/>
        <w:rPr>
          <w:rFonts w:ascii="Arial" w:hAnsi="Arial" w:cs="Arial"/>
          <w:b/>
          <w:bCs/>
          <w:sz w:val="20"/>
          <w:szCs w:val="20"/>
          <w:lang w:val="en-US"/>
        </w:rPr>
      </w:pPr>
    </w:p>
    <w:p w14:paraId="207519DF" w14:textId="77777777" w:rsidR="00755AFE" w:rsidRDefault="00755AFE" w:rsidP="00BD1162">
      <w:pPr>
        <w:spacing w:line="240" w:lineRule="auto"/>
        <w:rPr>
          <w:rFonts w:ascii="Arial" w:hAnsi="Arial" w:cs="Arial"/>
          <w:b/>
          <w:bCs/>
          <w:sz w:val="20"/>
          <w:szCs w:val="20"/>
          <w:lang w:val="en-US"/>
        </w:rPr>
      </w:pPr>
    </w:p>
    <w:p w14:paraId="4CF235A4" w14:textId="7C9A9A17" w:rsidR="00BD1162" w:rsidRPr="00755AFE" w:rsidRDefault="00BD1162" w:rsidP="00BD1162">
      <w:pPr>
        <w:spacing w:line="240" w:lineRule="auto"/>
        <w:rPr>
          <w:rFonts w:ascii="Arial" w:hAnsi="Arial" w:cs="Arial"/>
          <w:sz w:val="20"/>
          <w:szCs w:val="20"/>
          <w:lang w:val="en-US"/>
        </w:rPr>
      </w:pPr>
      <w:r w:rsidRPr="00755AFE">
        <w:rPr>
          <w:rFonts w:ascii="Arial" w:hAnsi="Arial" w:cs="Arial"/>
          <w:b/>
          <w:bCs/>
          <w:sz w:val="20"/>
          <w:szCs w:val="20"/>
          <w:lang w:val="en-US"/>
        </w:rPr>
        <w:lastRenderedPageBreak/>
        <w:t xml:space="preserve">Proceedings for Breach </w:t>
      </w:r>
    </w:p>
    <w:p w14:paraId="0300BBE9" w14:textId="77777777" w:rsidR="00BD1162" w:rsidRPr="00755AFE" w:rsidRDefault="00BD1162" w:rsidP="00BD1162">
      <w:pPr>
        <w:spacing w:line="240" w:lineRule="auto"/>
        <w:rPr>
          <w:rFonts w:ascii="Arial" w:hAnsi="Arial" w:cs="Arial"/>
          <w:sz w:val="20"/>
          <w:szCs w:val="20"/>
          <w:lang w:val="en-US"/>
        </w:rPr>
      </w:pPr>
      <w:r w:rsidRPr="00755AFE">
        <w:rPr>
          <w:rFonts w:ascii="Arial" w:hAnsi="Arial" w:cs="Arial"/>
          <w:sz w:val="20"/>
          <w:szCs w:val="20"/>
          <w:lang w:val="en-US"/>
        </w:rPr>
        <w:t xml:space="preserve">Where any Player, Squad or Staff Member, volunteer or community coach has failed to comply with a provision of this Code of Conduct, proceedings may be taken against that Player, Squad Member or staff member for that failure, and a penalty imposed. </w:t>
      </w:r>
    </w:p>
    <w:p w14:paraId="4E357944" w14:textId="77777777" w:rsidR="00BD1162" w:rsidRPr="00755AFE" w:rsidRDefault="00BD1162" w:rsidP="00BD1162">
      <w:pPr>
        <w:spacing w:line="240" w:lineRule="auto"/>
        <w:rPr>
          <w:rFonts w:ascii="Arial" w:hAnsi="Arial" w:cs="Arial"/>
          <w:i/>
          <w:iCs/>
          <w:sz w:val="20"/>
          <w:szCs w:val="20"/>
        </w:rPr>
      </w:pPr>
    </w:p>
    <w:p w14:paraId="7479F234" w14:textId="77777777" w:rsidR="00BD1162" w:rsidRPr="00755AFE" w:rsidRDefault="00BD1162" w:rsidP="00BD1162">
      <w:pPr>
        <w:pStyle w:val="Default"/>
        <w:rPr>
          <w:rFonts w:ascii="Arial" w:hAnsi="Arial" w:cs="Arial"/>
          <w:i/>
          <w:iCs/>
          <w:sz w:val="20"/>
          <w:szCs w:val="20"/>
        </w:rPr>
      </w:pPr>
    </w:p>
    <w:p w14:paraId="5393B4A3" w14:textId="6B7BFBF9" w:rsidR="00BD1162" w:rsidRPr="00755AFE" w:rsidRDefault="00BD1162" w:rsidP="00BD1162">
      <w:pPr>
        <w:pStyle w:val="Default"/>
        <w:rPr>
          <w:rFonts w:ascii="Arial" w:hAnsi="Arial" w:cs="Arial"/>
          <w:i/>
          <w:iCs/>
          <w:sz w:val="20"/>
          <w:szCs w:val="20"/>
        </w:rPr>
      </w:pPr>
      <w:r w:rsidRPr="00755AFE">
        <w:rPr>
          <w:rFonts w:ascii="Arial" w:hAnsi="Arial" w:cs="Arial"/>
          <w:i/>
          <w:iCs/>
          <w:sz w:val="20"/>
          <w:szCs w:val="20"/>
        </w:rPr>
        <w:t xml:space="preserve">I understand and agree to this Code of Conduct and agree that any breach may result in disciplinary action being taken. </w:t>
      </w:r>
    </w:p>
    <w:p w14:paraId="6485ADD4" w14:textId="77777777" w:rsidR="00BD1162" w:rsidRPr="00755AFE" w:rsidRDefault="00BD1162" w:rsidP="00BD1162">
      <w:pPr>
        <w:pStyle w:val="Default"/>
        <w:rPr>
          <w:rFonts w:ascii="Arial" w:hAnsi="Arial" w:cs="Arial"/>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775"/>
      </w:tblGrid>
      <w:tr w:rsidR="00BD1162" w:rsidRPr="00755AFE" w14:paraId="176F16E3" w14:textId="77777777" w:rsidTr="00BD1162">
        <w:tc>
          <w:tcPr>
            <w:tcW w:w="3114" w:type="dxa"/>
            <w:shd w:val="clear" w:color="auto" w:fill="auto"/>
          </w:tcPr>
          <w:p w14:paraId="776A7BF9" w14:textId="77777777" w:rsidR="00BD1162" w:rsidRPr="00755AFE" w:rsidRDefault="00BD1162" w:rsidP="00BD1162">
            <w:pPr>
              <w:pStyle w:val="Default"/>
              <w:rPr>
                <w:rFonts w:ascii="Arial" w:hAnsi="Arial" w:cs="Arial"/>
                <w:i/>
                <w:iCs/>
                <w:sz w:val="20"/>
                <w:szCs w:val="20"/>
              </w:rPr>
            </w:pPr>
            <w:r w:rsidRPr="00755AFE">
              <w:rPr>
                <w:rFonts w:ascii="Arial" w:hAnsi="Arial" w:cs="Arial"/>
                <w:i/>
                <w:iCs/>
                <w:sz w:val="20"/>
                <w:szCs w:val="20"/>
              </w:rPr>
              <w:t xml:space="preserve">Signed </w:t>
            </w:r>
          </w:p>
        </w:tc>
        <w:tc>
          <w:tcPr>
            <w:tcW w:w="6775" w:type="dxa"/>
            <w:shd w:val="clear" w:color="auto" w:fill="auto"/>
          </w:tcPr>
          <w:p w14:paraId="3F5F0E37" w14:textId="77777777" w:rsidR="00BD1162" w:rsidRDefault="00BD1162" w:rsidP="00F653E9">
            <w:pPr>
              <w:pStyle w:val="Default"/>
              <w:rPr>
                <w:rFonts w:ascii="Arial" w:hAnsi="Arial" w:cs="Arial"/>
                <w:i/>
                <w:iCs/>
                <w:sz w:val="20"/>
                <w:szCs w:val="20"/>
              </w:rPr>
            </w:pPr>
          </w:p>
          <w:p w14:paraId="4B22F71E" w14:textId="2189D28C" w:rsidR="00F653E9" w:rsidRPr="00755AFE" w:rsidRDefault="00F653E9" w:rsidP="00F653E9">
            <w:pPr>
              <w:pStyle w:val="Default"/>
              <w:rPr>
                <w:rFonts w:ascii="Arial" w:hAnsi="Arial" w:cs="Arial"/>
                <w:i/>
                <w:iCs/>
                <w:sz w:val="20"/>
                <w:szCs w:val="20"/>
              </w:rPr>
            </w:pPr>
          </w:p>
        </w:tc>
      </w:tr>
      <w:tr w:rsidR="00BD1162" w:rsidRPr="00755AFE" w14:paraId="3E106ECF" w14:textId="77777777" w:rsidTr="00BD1162">
        <w:tc>
          <w:tcPr>
            <w:tcW w:w="3114" w:type="dxa"/>
            <w:shd w:val="clear" w:color="auto" w:fill="auto"/>
          </w:tcPr>
          <w:p w14:paraId="1BCDC5E7" w14:textId="77777777" w:rsidR="00BD1162" w:rsidRPr="00755AFE" w:rsidRDefault="00BD1162" w:rsidP="00BD1162">
            <w:pPr>
              <w:pStyle w:val="Default"/>
              <w:rPr>
                <w:rFonts w:ascii="Arial" w:hAnsi="Arial" w:cs="Arial"/>
                <w:i/>
                <w:iCs/>
                <w:sz w:val="20"/>
                <w:szCs w:val="20"/>
              </w:rPr>
            </w:pPr>
            <w:r w:rsidRPr="00755AFE">
              <w:rPr>
                <w:rFonts w:ascii="Arial" w:hAnsi="Arial" w:cs="Arial"/>
                <w:i/>
                <w:iCs/>
                <w:sz w:val="20"/>
                <w:szCs w:val="20"/>
              </w:rPr>
              <w:t>Name (please print)</w:t>
            </w:r>
          </w:p>
        </w:tc>
        <w:tc>
          <w:tcPr>
            <w:tcW w:w="6775" w:type="dxa"/>
            <w:shd w:val="clear" w:color="auto" w:fill="auto"/>
          </w:tcPr>
          <w:p w14:paraId="7C09DDAB" w14:textId="77777777" w:rsidR="00BD1162" w:rsidRDefault="00BD1162" w:rsidP="00F653E9">
            <w:pPr>
              <w:pStyle w:val="Default"/>
              <w:rPr>
                <w:rFonts w:ascii="Arial" w:hAnsi="Arial" w:cs="Arial"/>
                <w:i/>
                <w:iCs/>
                <w:sz w:val="20"/>
                <w:szCs w:val="20"/>
              </w:rPr>
            </w:pPr>
          </w:p>
          <w:p w14:paraId="402DF4AD" w14:textId="62B605D0" w:rsidR="00F653E9" w:rsidRPr="00755AFE" w:rsidRDefault="00F653E9" w:rsidP="00F653E9">
            <w:pPr>
              <w:pStyle w:val="Default"/>
              <w:rPr>
                <w:rFonts w:ascii="Arial" w:hAnsi="Arial" w:cs="Arial"/>
                <w:i/>
                <w:iCs/>
                <w:sz w:val="20"/>
                <w:szCs w:val="20"/>
              </w:rPr>
            </w:pPr>
          </w:p>
        </w:tc>
      </w:tr>
      <w:tr w:rsidR="00BD1162" w:rsidRPr="00755AFE" w14:paraId="444E0C31" w14:textId="77777777" w:rsidTr="00BD1162">
        <w:tc>
          <w:tcPr>
            <w:tcW w:w="3114" w:type="dxa"/>
            <w:shd w:val="clear" w:color="auto" w:fill="auto"/>
          </w:tcPr>
          <w:p w14:paraId="1777CC80" w14:textId="77777777" w:rsidR="00BD1162" w:rsidRPr="00755AFE" w:rsidRDefault="00BD1162" w:rsidP="00BD1162">
            <w:pPr>
              <w:pStyle w:val="Default"/>
              <w:rPr>
                <w:rFonts w:ascii="Arial" w:hAnsi="Arial" w:cs="Arial"/>
                <w:i/>
                <w:iCs/>
                <w:sz w:val="20"/>
                <w:szCs w:val="20"/>
              </w:rPr>
            </w:pPr>
            <w:r w:rsidRPr="00755AFE">
              <w:rPr>
                <w:rFonts w:ascii="Arial" w:hAnsi="Arial" w:cs="Arial"/>
                <w:i/>
                <w:iCs/>
                <w:sz w:val="20"/>
                <w:szCs w:val="20"/>
              </w:rPr>
              <w:t xml:space="preserve">Date </w:t>
            </w:r>
          </w:p>
        </w:tc>
        <w:tc>
          <w:tcPr>
            <w:tcW w:w="6775" w:type="dxa"/>
            <w:shd w:val="clear" w:color="auto" w:fill="auto"/>
          </w:tcPr>
          <w:p w14:paraId="4C75EA9A" w14:textId="77777777" w:rsidR="00BD1162" w:rsidRDefault="00BD1162" w:rsidP="00F653E9">
            <w:pPr>
              <w:pStyle w:val="Default"/>
              <w:rPr>
                <w:rFonts w:ascii="Arial" w:hAnsi="Arial" w:cs="Arial"/>
                <w:i/>
                <w:iCs/>
                <w:sz w:val="20"/>
                <w:szCs w:val="20"/>
              </w:rPr>
            </w:pPr>
          </w:p>
          <w:p w14:paraId="69ED010C" w14:textId="4C6EA9D3" w:rsidR="00F653E9" w:rsidRPr="00755AFE" w:rsidRDefault="00F653E9" w:rsidP="00F653E9">
            <w:pPr>
              <w:pStyle w:val="Default"/>
              <w:rPr>
                <w:rFonts w:ascii="Arial" w:hAnsi="Arial" w:cs="Arial"/>
                <w:i/>
                <w:iCs/>
                <w:sz w:val="20"/>
                <w:szCs w:val="20"/>
              </w:rPr>
            </w:pPr>
          </w:p>
        </w:tc>
      </w:tr>
      <w:tr w:rsidR="00BD1162" w:rsidRPr="00755AFE" w14:paraId="228059CC" w14:textId="77777777" w:rsidTr="001B0755">
        <w:tc>
          <w:tcPr>
            <w:tcW w:w="9889" w:type="dxa"/>
            <w:gridSpan w:val="2"/>
            <w:shd w:val="clear" w:color="auto" w:fill="auto"/>
          </w:tcPr>
          <w:p w14:paraId="01367DAF" w14:textId="32A18EBA" w:rsidR="00BD1162" w:rsidRPr="00755AFE" w:rsidRDefault="00CC0B15" w:rsidP="00BD1162">
            <w:pPr>
              <w:pStyle w:val="Default"/>
              <w:rPr>
                <w:rFonts w:ascii="Arial" w:hAnsi="Arial" w:cs="Arial"/>
                <w:i/>
                <w:iCs/>
                <w:sz w:val="20"/>
                <w:szCs w:val="20"/>
              </w:rPr>
            </w:pPr>
            <w:r>
              <w:rPr>
                <w:i/>
                <w:iCs/>
                <w:sz w:val="23"/>
                <w:szCs w:val="23"/>
              </w:rPr>
              <w:t>Scotland Rugby League is compliant with the GDPR data protection act 2018</w:t>
            </w:r>
          </w:p>
        </w:tc>
      </w:tr>
    </w:tbl>
    <w:p w14:paraId="5D5A4E01" w14:textId="09B77FF9" w:rsidR="0061603E" w:rsidRPr="00755AFE" w:rsidRDefault="0061603E" w:rsidP="0061603E">
      <w:pPr>
        <w:rPr>
          <w:rFonts w:ascii="Arial" w:hAnsi="Arial" w:cs="Arial"/>
          <w:sz w:val="20"/>
          <w:szCs w:val="20"/>
        </w:rPr>
      </w:pPr>
    </w:p>
    <w:sectPr w:rsidR="0061603E" w:rsidRPr="00755AF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1FC4A" w14:textId="77777777" w:rsidR="00BF5022" w:rsidRDefault="00BF5022" w:rsidP="00E955F7">
      <w:pPr>
        <w:spacing w:after="0" w:line="240" w:lineRule="auto"/>
      </w:pPr>
      <w:r>
        <w:separator/>
      </w:r>
    </w:p>
  </w:endnote>
  <w:endnote w:type="continuationSeparator" w:id="0">
    <w:p w14:paraId="6486D61A" w14:textId="77777777" w:rsidR="00BF5022" w:rsidRDefault="00BF5022" w:rsidP="00E95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C3CB9" w14:textId="77777777" w:rsidR="009432C5" w:rsidRDefault="00943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95950" w14:textId="3442F0AF" w:rsidR="00E955F7" w:rsidRDefault="009432C5" w:rsidP="00E955F7">
    <w:pPr>
      <w:pStyle w:val="Footer"/>
      <w:jc w:val="center"/>
      <w:rPr>
        <w:rFonts w:ascii="Arial" w:hAnsi="Arial" w:cs="Arial"/>
        <w:b/>
        <w:bCs/>
        <w:sz w:val="20"/>
        <w:szCs w:val="20"/>
        <w:shd w:val="clear" w:color="auto" w:fill="FFFFFF"/>
      </w:rPr>
    </w:pPr>
    <w:r>
      <w:rPr>
        <w:rFonts w:ascii="Arial" w:hAnsi="Arial" w:cs="Arial"/>
        <w:b/>
        <w:bCs/>
        <w:noProof/>
        <w:sz w:val="20"/>
        <w:szCs w:val="20"/>
      </w:rPr>
      <mc:AlternateContent>
        <mc:Choice Requires="wps">
          <w:drawing>
            <wp:anchor distT="0" distB="0" distL="114300" distR="114300" simplePos="0" relativeHeight="251659264" behindDoc="0" locked="0" layoutInCell="0" allowOverlap="1" wp14:anchorId="07184943" wp14:editId="246E8264">
              <wp:simplePos x="0" y="0"/>
              <wp:positionH relativeFrom="page">
                <wp:posOffset>0</wp:posOffset>
              </wp:positionH>
              <wp:positionV relativeFrom="page">
                <wp:posOffset>10248900</wp:posOffset>
              </wp:positionV>
              <wp:extent cx="7560310" cy="252095"/>
              <wp:effectExtent l="0" t="0" r="0" b="14605"/>
              <wp:wrapNone/>
              <wp:docPr id="2" name="MSIPCM40534bac9eded4cd35f8a13f" descr="{&quot;HashCode&quot;:-176717661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849D05" w14:textId="3111D693" w:rsidR="009432C5" w:rsidRPr="009432C5" w:rsidRDefault="009432C5" w:rsidP="009432C5">
                          <w:pPr>
                            <w:spacing w:after="0"/>
                            <w:rPr>
                              <w:rFonts w:ascii="Arial" w:hAnsi="Arial" w:cs="Arial"/>
                              <w:color w:val="000000"/>
                              <w:sz w:val="20"/>
                            </w:rPr>
                          </w:pPr>
                          <w:r w:rsidRPr="009432C5">
                            <w:rPr>
                              <w:rFonts w:ascii="Arial" w:hAnsi="Arial" w:cs="Arial"/>
                              <w:color w:val="000000"/>
                              <w:sz w:val="20"/>
                            </w:rPr>
                            <w:t>UKAD: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7184943" id="_x0000_t202" coordsize="21600,21600" o:spt="202" path="m,l,21600r21600,l21600,xe">
              <v:stroke joinstyle="miter"/>
              <v:path gradientshapeok="t" o:connecttype="rect"/>
            </v:shapetype>
            <v:shape id="MSIPCM40534bac9eded4cd35f8a13f" o:spid="_x0000_s1026" type="#_x0000_t202" alt="{&quot;HashCode&quot;:-1767176617,&quot;Height&quot;:841.0,&quot;Width&quot;:595.0,&quot;Placement&quot;:&quot;Footer&quot;,&quot;Index&quot;:&quot;Primary&quot;,&quot;Section&quot;:1,&quot;Top&quot;:0.0,&quot;Left&quot;:0.0}" style="position:absolute;left:0;text-align:left;margin-left:0;margin-top:807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" o:allowincell="f" filled="f" stroked="f" strokeweight=".5pt">
              <v:fill o:detectmouseclick="t"/>
              <v:textbox inset="20pt,0,,0">
                <w:txbxContent>
                  <w:p w14:paraId="45849D05" w14:textId="3111D693" w:rsidR="009432C5" w:rsidRPr="009432C5" w:rsidRDefault="009432C5" w:rsidP="009432C5">
                    <w:pPr>
                      <w:spacing w:after="0"/>
                      <w:rPr>
                        <w:rFonts w:ascii="Arial" w:hAnsi="Arial" w:cs="Arial"/>
                        <w:color w:val="000000"/>
                        <w:sz w:val="20"/>
                      </w:rPr>
                    </w:pPr>
                    <w:r w:rsidRPr="009432C5">
                      <w:rPr>
                        <w:rFonts w:ascii="Arial" w:hAnsi="Arial" w:cs="Arial"/>
                        <w:color w:val="000000"/>
                        <w:sz w:val="20"/>
                      </w:rPr>
                      <w:t>UKAD: OFFICIAL</w:t>
                    </w:r>
                  </w:p>
                </w:txbxContent>
              </v:textbox>
              <w10:wrap anchorx="page" anchory="page"/>
            </v:shape>
          </w:pict>
        </mc:Fallback>
      </mc:AlternateContent>
    </w:r>
    <w:r w:rsidR="00E955F7" w:rsidRPr="00E955F7">
      <w:rPr>
        <w:rFonts w:ascii="Arial" w:hAnsi="Arial" w:cs="Arial"/>
        <w:b/>
        <w:bCs/>
        <w:sz w:val="20"/>
        <w:szCs w:val="20"/>
        <w:shd w:val="clear" w:color="auto" w:fill="FFFFFF"/>
      </w:rPr>
      <w:t>Scotland Rugby League</w:t>
    </w:r>
  </w:p>
  <w:p w14:paraId="24A56093" w14:textId="4E34717E" w:rsidR="00E955F7" w:rsidRPr="00E955F7" w:rsidRDefault="00E955F7" w:rsidP="00E955F7">
    <w:pPr>
      <w:pStyle w:val="Footer"/>
      <w:jc w:val="center"/>
      <w:rPr>
        <w:rFonts w:ascii="Arial" w:hAnsi="Arial" w:cs="Arial"/>
        <w:sz w:val="20"/>
        <w:szCs w:val="20"/>
        <w:shd w:val="clear" w:color="auto" w:fill="FFFFFF"/>
      </w:rPr>
    </w:pPr>
    <w:r w:rsidRPr="00E955F7">
      <w:rPr>
        <w:rFonts w:ascii="Arial" w:hAnsi="Arial" w:cs="Arial"/>
        <w:sz w:val="20"/>
        <w:szCs w:val="20"/>
        <w:shd w:val="clear" w:color="auto" w:fill="FFFFFF"/>
      </w:rPr>
      <w:t xml:space="preserve">Caledonia House, 1 Redheughs Rigg, South Gyle, Edinburgh, EH12 9DQ </w:t>
    </w:r>
  </w:p>
  <w:p w14:paraId="032C2C39" w14:textId="6AA76BC1" w:rsidR="008C2A89" w:rsidRDefault="00E955F7" w:rsidP="008C2A89">
    <w:pPr>
      <w:pStyle w:val="Footer"/>
      <w:jc w:val="center"/>
      <w:rPr>
        <w:rFonts w:ascii="Arial" w:hAnsi="Arial" w:cs="Arial"/>
        <w:sz w:val="20"/>
        <w:szCs w:val="20"/>
        <w:shd w:val="clear" w:color="auto" w:fill="FFFFFF"/>
      </w:rPr>
    </w:pPr>
    <w:r>
      <w:rPr>
        <w:rFonts w:ascii="Arial" w:hAnsi="Arial" w:cs="Arial"/>
        <w:sz w:val="20"/>
        <w:szCs w:val="20"/>
        <w:shd w:val="clear" w:color="auto" w:fill="FFFFFF"/>
      </w:rPr>
      <w:t xml:space="preserve">Email: </w:t>
    </w:r>
    <w:hyperlink r:id="rId1" w:history="1">
      <w:r w:rsidR="008C2A89" w:rsidRPr="00A10CCB">
        <w:rPr>
          <w:rStyle w:val="Hyperlink"/>
          <w:rFonts w:ascii="Arial" w:hAnsi="Arial" w:cs="Arial"/>
          <w:sz w:val="20"/>
          <w:szCs w:val="20"/>
          <w:shd w:val="clear" w:color="auto" w:fill="FFFFFF"/>
        </w:rPr>
        <w:t>Admin@ScotlandRL.com</w:t>
      </w:r>
    </w:hyperlink>
    <w:r>
      <w:rPr>
        <w:rFonts w:ascii="Arial" w:hAnsi="Arial" w:cs="Arial"/>
        <w:sz w:val="20"/>
        <w:szCs w:val="20"/>
        <w:shd w:val="clear" w:color="auto" w:fill="FFFFFF"/>
      </w:rPr>
      <w:t xml:space="preserve"> </w:t>
    </w:r>
    <w:r w:rsidR="008C2A89">
      <w:rPr>
        <w:rFonts w:ascii="Arial" w:hAnsi="Arial" w:cs="Arial"/>
        <w:sz w:val="20"/>
        <w:szCs w:val="20"/>
        <w:shd w:val="clear" w:color="auto" w:fill="FFFFFF"/>
      </w:rPr>
      <w:t xml:space="preserve">| Phone: </w:t>
    </w:r>
    <w:r w:rsidR="008C2A89" w:rsidRPr="008C2A89">
      <w:rPr>
        <w:rFonts w:ascii="Arial" w:hAnsi="Arial" w:cs="Arial"/>
        <w:sz w:val="20"/>
        <w:szCs w:val="20"/>
      </w:rPr>
      <w:t>07760 26561</w:t>
    </w:r>
    <w:r w:rsidR="008C2A89">
      <w:rPr>
        <w:rFonts w:ascii="Arial" w:hAnsi="Arial" w:cs="Arial"/>
        <w:sz w:val="20"/>
        <w:szCs w:val="20"/>
      </w:rPr>
      <w:t xml:space="preserve">3 | </w:t>
    </w:r>
    <w:r w:rsidRPr="00E955F7">
      <w:rPr>
        <w:rFonts w:ascii="Arial" w:hAnsi="Arial" w:cs="Arial"/>
        <w:sz w:val="20"/>
        <w:szCs w:val="20"/>
        <w:shd w:val="clear" w:color="auto" w:fill="FFFFFF"/>
      </w:rPr>
      <w:t>Web</w:t>
    </w:r>
    <w:r>
      <w:rPr>
        <w:rFonts w:ascii="Arial" w:hAnsi="Arial" w:cs="Arial"/>
        <w:sz w:val="20"/>
        <w:szCs w:val="20"/>
        <w:shd w:val="clear" w:color="auto" w:fill="FFFFFF"/>
      </w:rPr>
      <w:t>site</w:t>
    </w:r>
    <w:r w:rsidRPr="00E955F7">
      <w:rPr>
        <w:rFonts w:ascii="Arial" w:hAnsi="Arial" w:cs="Arial"/>
        <w:sz w:val="20"/>
        <w:szCs w:val="20"/>
        <w:shd w:val="clear" w:color="auto" w:fill="FFFFFF"/>
      </w:rPr>
      <w:t>: </w:t>
    </w:r>
    <w:hyperlink r:id="rId2" w:history="1">
      <w:r w:rsidR="00790F95" w:rsidRPr="00520296">
        <w:rPr>
          <w:rStyle w:val="Hyperlink"/>
          <w:rFonts w:ascii="Arial" w:hAnsi="Arial" w:cs="Arial"/>
          <w:sz w:val="20"/>
          <w:szCs w:val="20"/>
          <w:shd w:val="clear" w:color="auto" w:fill="FFFFFF"/>
        </w:rPr>
        <w:t>www.ScotlandRL.com</w:t>
      </w:r>
    </w:hyperlink>
  </w:p>
  <w:p w14:paraId="2413378F" w14:textId="3A2A4880" w:rsidR="00E955F7" w:rsidRPr="008C2A89" w:rsidRDefault="00E955F7" w:rsidP="008C2A89">
    <w:pPr>
      <w:pStyle w:val="Footer"/>
      <w:jc w:val="center"/>
      <w:rPr>
        <w:rFonts w:ascii="Arial" w:hAnsi="Arial" w:cs="Arial"/>
        <w:sz w:val="20"/>
        <w:szCs w:val="20"/>
        <w:shd w:val="clear" w:color="auto" w:fill="FFFFFF"/>
      </w:rPr>
    </w:pPr>
    <w:r w:rsidRPr="00E955F7">
      <w:rPr>
        <w:rFonts w:ascii="Arial" w:hAnsi="Arial" w:cs="Arial"/>
        <w:sz w:val="20"/>
        <w:szCs w:val="20"/>
        <w:shd w:val="clear" w:color="auto" w:fill="FFFFFF"/>
      </w:rPr>
      <w:t>Twitter</w:t>
    </w:r>
    <w:r w:rsidR="008C2A89">
      <w:rPr>
        <w:rFonts w:ascii="Arial" w:hAnsi="Arial" w:cs="Arial"/>
        <w:sz w:val="20"/>
        <w:szCs w:val="20"/>
        <w:shd w:val="clear" w:color="auto" w:fill="FFFFFF"/>
      </w:rPr>
      <w:t xml:space="preserve"> and Facebook</w:t>
    </w:r>
    <w:r w:rsidRPr="00E955F7">
      <w:rPr>
        <w:rFonts w:ascii="Arial" w:hAnsi="Arial" w:cs="Arial"/>
        <w:sz w:val="20"/>
        <w:szCs w:val="20"/>
        <w:shd w:val="clear" w:color="auto" w:fill="FFFFFF"/>
      </w:rPr>
      <w:t>: @Sco</w:t>
    </w:r>
    <w:r w:rsidR="008C2A89">
      <w:rPr>
        <w:rFonts w:ascii="Arial" w:hAnsi="Arial" w:cs="Arial"/>
        <w:sz w:val="20"/>
        <w:szCs w:val="20"/>
        <w:shd w:val="clear" w:color="auto" w:fill="FFFFFF"/>
      </w:rPr>
      <w:t>tland</w:t>
    </w:r>
    <w:r w:rsidRPr="00E955F7">
      <w:rPr>
        <w:rFonts w:ascii="Arial" w:hAnsi="Arial" w:cs="Arial"/>
        <w:sz w:val="20"/>
        <w:szCs w:val="20"/>
        <w:shd w:val="clear" w:color="auto" w:fill="FFFFFF"/>
      </w:rPr>
      <w:t>R</w:t>
    </w:r>
    <w:r w:rsidR="008C2A89">
      <w:rPr>
        <w:rFonts w:ascii="Arial" w:hAnsi="Arial" w:cs="Arial"/>
        <w:sz w:val="20"/>
        <w:szCs w:val="20"/>
        <w:shd w:val="clear" w:color="auto" w:fill="FFFFFF"/>
      </w:rPr>
      <w:t>L | Instagram: ScotlandRugbyLeague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1C174" w14:textId="77777777" w:rsidR="009432C5" w:rsidRDefault="00943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0BDB0" w14:textId="77777777" w:rsidR="00BF5022" w:rsidRDefault="00BF5022" w:rsidP="00E955F7">
      <w:pPr>
        <w:spacing w:after="0" w:line="240" w:lineRule="auto"/>
      </w:pPr>
      <w:r>
        <w:separator/>
      </w:r>
    </w:p>
  </w:footnote>
  <w:footnote w:type="continuationSeparator" w:id="0">
    <w:p w14:paraId="08EF5877" w14:textId="77777777" w:rsidR="00BF5022" w:rsidRDefault="00BF5022" w:rsidP="00E95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E8A58" w14:textId="77777777" w:rsidR="009432C5" w:rsidRDefault="009432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A2A1E" w14:textId="77777777" w:rsidR="009432C5" w:rsidRDefault="009432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6F171" w14:textId="77777777" w:rsidR="009432C5" w:rsidRDefault="009432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5F7"/>
    <w:rsid w:val="000D5BBC"/>
    <w:rsid w:val="00141AA3"/>
    <w:rsid w:val="00273C0C"/>
    <w:rsid w:val="0033380A"/>
    <w:rsid w:val="003B21D7"/>
    <w:rsid w:val="003D2FBB"/>
    <w:rsid w:val="003F7D67"/>
    <w:rsid w:val="004A1B89"/>
    <w:rsid w:val="004A2043"/>
    <w:rsid w:val="004C7B08"/>
    <w:rsid w:val="0059120B"/>
    <w:rsid w:val="0061603E"/>
    <w:rsid w:val="00670075"/>
    <w:rsid w:val="00676EBF"/>
    <w:rsid w:val="006D4D20"/>
    <w:rsid w:val="006F0BAF"/>
    <w:rsid w:val="00705D06"/>
    <w:rsid w:val="00755AFE"/>
    <w:rsid w:val="00790F95"/>
    <w:rsid w:val="00806A56"/>
    <w:rsid w:val="0087385D"/>
    <w:rsid w:val="008C2A89"/>
    <w:rsid w:val="009411AA"/>
    <w:rsid w:val="009432C5"/>
    <w:rsid w:val="00A17B9D"/>
    <w:rsid w:val="00AE690B"/>
    <w:rsid w:val="00B04D2F"/>
    <w:rsid w:val="00B93863"/>
    <w:rsid w:val="00B93CA4"/>
    <w:rsid w:val="00BD1162"/>
    <w:rsid w:val="00BE7637"/>
    <w:rsid w:val="00BF5022"/>
    <w:rsid w:val="00C948FC"/>
    <w:rsid w:val="00CA2630"/>
    <w:rsid w:val="00CC0B15"/>
    <w:rsid w:val="00D90408"/>
    <w:rsid w:val="00DE259C"/>
    <w:rsid w:val="00E51202"/>
    <w:rsid w:val="00E5428C"/>
    <w:rsid w:val="00E955F7"/>
    <w:rsid w:val="00F53F20"/>
    <w:rsid w:val="00F652C1"/>
    <w:rsid w:val="00F653E9"/>
    <w:rsid w:val="00F73705"/>
    <w:rsid w:val="00FD244A"/>
    <w:rsid w:val="00FD4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AE3DD2"/>
  <w15:chartTrackingRefBased/>
  <w15:docId w15:val="{A4C358C0-93E1-466C-96C4-B4C666D6F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8FC"/>
  </w:style>
  <w:style w:type="paragraph" w:styleId="Heading1">
    <w:name w:val="heading 1"/>
    <w:basedOn w:val="Normal"/>
    <w:next w:val="Normal"/>
    <w:link w:val="Heading1Char"/>
    <w:uiPriority w:val="9"/>
    <w:qFormat/>
    <w:rsid w:val="00BD1162"/>
    <w:pPr>
      <w:keepNext/>
      <w:pBdr>
        <w:top w:val="single" w:sz="4" w:space="1" w:color="auto"/>
        <w:left w:val="single" w:sz="4" w:space="4" w:color="auto"/>
        <w:bottom w:val="single" w:sz="4" w:space="1" w:color="auto"/>
        <w:right w:val="single" w:sz="4" w:space="4" w:color="auto"/>
      </w:pBdr>
      <w:spacing w:after="0" w:line="240" w:lineRule="auto"/>
      <w:jc w:val="center"/>
      <w:outlineLvl w:val="0"/>
    </w:pPr>
    <w:rPr>
      <w:rFonts w:ascii="Arial" w:eastAsia="Calibri" w:hAnsi="Arial" w:cs="Times New Roman"/>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5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5F7"/>
  </w:style>
  <w:style w:type="paragraph" w:styleId="Footer">
    <w:name w:val="footer"/>
    <w:basedOn w:val="Normal"/>
    <w:link w:val="FooterChar"/>
    <w:uiPriority w:val="99"/>
    <w:unhideWhenUsed/>
    <w:rsid w:val="00E955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5F7"/>
  </w:style>
  <w:style w:type="character" w:customStyle="1" w:styleId="apple-converted-space">
    <w:name w:val="apple-converted-space"/>
    <w:basedOn w:val="DefaultParagraphFont"/>
    <w:rsid w:val="00E955F7"/>
  </w:style>
  <w:style w:type="character" w:styleId="Hyperlink">
    <w:name w:val="Hyperlink"/>
    <w:basedOn w:val="DefaultParagraphFont"/>
    <w:uiPriority w:val="99"/>
    <w:unhideWhenUsed/>
    <w:rsid w:val="00E955F7"/>
    <w:rPr>
      <w:color w:val="0000FF"/>
      <w:u w:val="single"/>
    </w:rPr>
  </w:style>
  <w:style w:type="character" w:customStyle="1" w:styleId="UnresolvedMention1">
    <w:name w:val="Unresolved Mention1"/>
    <w:basedOn w:val="DefaultParagraphFont"/>
    <w:uiPriority w:val="99"/>
    <w:semiHidden/>
    <w:unhideWhenUsed/>
    <w:rsid w:val="00E955F7"/>
    <w:rPr>
      <w:color w:val="605E5C"/>
      <w:shd w:val="clear" w:color="auto" w:fill="E1DFDD"/>
    </w:rPr>
  </w:style>
  <w:style w:type="character" w:styleId="FollowedHyperlink">
    <w:name w:val="FollowedHyperlink"/>
    <w:basedOn w:val="DefaultParagraphFont"/>
    <w:uiPriority w:val="99"/>
    <w:semiHidden/>
    <w:unhideWhenUsed/>
    <w:rsid w:val="008C2A89"/>
    <w:rPr>
      <w:color w:val="954F72" w:themeColor="followedHyperlink"/>
      <w:u w:val="single"/>
    </w:rPr>
  </w:style>
  <w:style w:type="character" w:customStyle="1" w:styleId="Heading1Char">
    <w:name w:val="Heading 1 Char"/>
    <w:basedOn w:val="DefaultParagraphFont"/>
    <w:link w:val="Heading1"/>
    <w:uiPriority w:val="9"/>
    <w:rsid w:val="00BD1162"/>
    <w:rPr>
      <w:rFonts w:ascii="Arial" w:eastAsia="Calibri" w:hAnsi="Arial" w:cs="Times New Roman"/>
      <w:b/>
      <w:noProof/>
    </w:rPr>
  </w:style>
  <w:style w:type="paragraph" w:customStyle="1" w:styleId="Default">
    <w:name w:val="Default"/>
    <w:rsid w:val="00BD1162"/>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ScotlandRL.com" TargetMode="External"/><Relationship Id="rId1" Type="http://schemas.openxmlformats.org/officeDocument/2006/relationships/hyperlink" Target="mailto:Admin@ScotlandR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07A6E-3BF0-4945-AC9D-B1D393AD6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1147</Words>
  <Characters>6540</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Carrie-ann Downs</dc:creator>
  <cp:keywords/>
  <dc:description/>
  <cp:lastModifiedBy>Emma Rylands</cp:lastModifiedBy>
  <cp:revision>2</cp:revision>
  <dcterms:created xsi:type="dcterms:W3CDTF">2022-05-26T14:33:00Z</dcterms:created>
  <dcterms:modified xsi:type="dcterms:W3CDTF">2022-05-26T14:33:00Z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b001d07-aa48-47cf-8872-da67f9f6bef8_Enabled">
    <vt:lpwstr>true</vt:lpwstr>
  </property>
  <property fmtid="{D5CDD505-2E9C-101B-9397-08002B2CF9AE}" pid="3" name="MSIP_Label_4b001d07-aa48-47cf-8872-da67f9f6bef8_SetDate">
    <vt:lpwstr>2022-05-26T14:33:48Z</vt:lpwstr>
  </property>
  <property fmtid="{D5CDD505-2E9C-101B-9397-08002B2CF9AE}" pid="4" name="MSIP_Label_4b001d07-aa48-47cf-8872-da67f9f6bef8_Method">
    <vt:lpwstr>Standard</vt:lpwstr>
  </property>
  <property fmtid="{D5CDD505-2E9C-101B-9397-08002B2CF9AE}" pid="5" name="MSIP_Label_4b001d07-aa48-47cf-8872-da67f9f6bef8_Name">
    <vt:lpwstr>4b001d07-aa48-47cf-8872-da67f9f6bef8</vt:lpwstr>
  </property>
  <property fmtid="{D5CDD505-2E9C-101B-9397-08002B2CF9AE}" pid="6" name="MSIP_Label_4b001d07-aa48-47cf-8872-da67f9f6bef8_SiteId">
    <vt:lpwstr>33df7642-9273-468d-85a2-4ce01c03c7a2</vt:lpwstr>
  </property>
  <property fmtid="{D5CDD505-2E9C-101B-9397-08002B2CF9AE}" pid="7" name="MSIP_Label_4b001d07-aa48-47cf-8872-da67f9f6bef8_ActionId">
    <vt:lpwstr>1573be2f-ad38-46b2-8415-aa05a131c92b</vt:lpwstr>
  </property>
  <property fmtid="{D5CDD505-2E9C-101B-9397-08002B2CF9AE}" pid="8" name="MSIP_Label_4b001d07-aa48-47cf-8872-da67f9f6bef8_ContentBits">
    <vt:lpwstr>2</vt:lpwstr>
  </property>
</Properties>
</file>